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6FFB7E74"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w:t>
      </w:r>
      <w:r w:rsidR="009A36CC">
        <w:rPr>
          <w:rFonts w:ascii="Arial" w:hAnsi="Arial" w:cs="Arial"/>
          <w:b/>
          <w:sz w:val="22"/>
          <w:szCs w:val="22"/>
        </w:rPr>
        <w:t>8</w:t>
      </w:r>
      <w:r w:rsidR="005246AE">
        <w:rPr>
          <w:rFonts w:ascii="Arial" w:hAnsi="Arial" w:cs="Arial"/>
          <w:b/>
          <w:sz w:val="22"/>
          <w:szCs w:val="22"/>
        </w:rPr>
        <w:t>/2025</w:t>
      </w:r>
    </w:p>
    <w:p w14:paraId="456ECB82" w14:textId="2752A663"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774F21">
        <w:rPr>
          <w:rFonts w:ascii="Arial" w:hAnsi="Arial" w:cs="Arial"/>
          <w:b/>
          <w:sz w:val="22"/>
          <w:szCs w:val="22"/>
        </w:rPr>
        <w:t>2</w:t>
      </w:r>
      <w:r w:rsidR="009A36CC">
        <w:rPr>
          <w:rFonts w:ascii="Arial" w:hAnsi="Arial" w:cs="Arial"/>
          <w:b/>
          <w:sz w:val="22"/>
          <w:szCs w:val="22"/>
        </w:rPr>
        <w:t>6</w:t>
      </w:r>
      <w:r>
        <w:rPr>
          <w:rFonts w:ascii="Arial" w:hAnsi="Arial" w:cs="Arial"/>
          <w:b/>
          <w:sz w:val="22"/>
          <w:szCs w:val="22"/>
        </w:rPr>
        <w:t>.</w:t>
      </w:r>
      <w:r w:rsidR="00B27385">
        <w:rPr>
          <w:rFonts w:ascii="Arial" w:hAnsi="Arial" w:cs="Arial"/>
          <w:b/>
          <w:sz w:val="22"/>
          <w:szCs w:val="22"/>
        </w:rPr>
        <w:t xml:space="preserve"> </w:t>
      </w:r>
      <w:r w:rsidR="005E4D61">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1EF48966" w14:textId="77777777" w:rsidR="009A36CC" w:rsidRPr="009214E8" w:rsidRDefault="009A36CC" w:rsidP="009A36CC">
      <w:pPr>
        <w:jc w:val="center"/>
        <w:rPr>
          <w:rFonts w:ascii="Arial" w:hAnsi="Arial" w:cs="Arial"/>
          <w:b/>
          <w:bCs/>
          <w:color w:val="000000"/>
          <w:sz w:val="28"/>
          <w:szCs w:val="28"/>
        </w:rPr>
      </w:pPr>
      <w:r w:rsidRPr="009214E8">
        <w:rPr>
          <w:rFonts w:ascii="Arial" w:hAnsi="Arial" w:cs="Arial"/>
          <w:b/>
          <w:bCs/>
          <w:color w:val="000000"/>
          <w:sz w:val="28"/>
          <w:szCs w:val="28"/>
        </w:rPr>
        <w:t>Nabava kardiovaskularnega diagnostičnega UZ aparata</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35FE788B"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r w:rsidR="00D97CFB">
        <w:rPr>
          <w:rFonts w:ascii="Arial" w:hAnsi="Arial" w:cs="Arial"/>
          <w:lang w:eastAsia="sl-SI"/>
        </w:rPr>
        <w:t>kardiovaskularnega diagnostiščnega UZ aparata</w:t>
      </w:r>
      <w:r w:rsidR="00836B58">
        <w:rPr>
          <w:rFonts w:ascii="Arial" w:hAnsi="Arial" w:cs="Arial"/>
          <w:lang w:eastAsia="sl-SI"/>
        </w:rPr>
        <w:t xml:space="preserve">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A24E88">
        <w:rPr>
          <w:rFonts w:ascii="Arial" w:hAnsi="Arial" w:cs="Arial"/>
          <w:lang w:eastAsia="sl-SI"/>
        </w:rPr>
        <w:t xml:space="preserve">, šolanje kadra ter izvajanje storitve pogarancijskega vzdrževanja pa v svojem imenu in za svoj račun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3F469D2B" w:rsidR="00BA430E" w:rsidRPr="009214E8" w:rsidRDefault="00F74DA1" w:rsidP="009214E8">
      <w:pPr>
        <w:jc w:val="both"/>
        <w:rPr>
          <w:rFonts w:ascii="Calibri" w:hAnsi="Calibri" w:cs="Calibri"/>
          <w:color w:val="000000"/>
          <w:sz w:val="22"/>
          <w:szCs w:val="22"/>
        </w:rPr>
      </w:pPr>
      <w:r w:rsidRPr="000B3685">
        <w:rPr>
          <w:rFonts w:ascii="Arial" w:hAnsi="Arial" w:cs="Arial"/>
        </w:rPr>
        <w:t>Naročnik</w:t>
      </w:r>
      <w:r w:rsidR="00BA430E" w:rsidRPr="000B3685">
        <w:rPr>
          <w:rFonts w:ascii="Arial" w:hAnsi="Arial" w:cs="Arial"/>
        </w:rPr>
        <w:t>a</w:t>
      </w:r>
      <w:r w:rsidRPr="000B3685">
        <w:rPr>
          <w:rFonts w:ascii="Arial" w:hAnsi="Arial" w:cs="Arial"/>
        </w:rPr>
        <w:t xml:space="preserve"> javnega naročila </w:t>
      </w:r>
      <w:r w:rsidR="00BA430E" w:rsidRPr="000B3685">
        <w:rPr>
          <w:rFonts w:ascii="Arial" w:hAnsi="Arial" w:cs="Arial"/>
        </w:rPr>
        <w:t xml:space="preserve">sta Urad Republike Slovenije za nadzor, kakovost in investicije v zdravstvu ter </w:t>
      </w:r>
      <w:r w:rsidRPr="000B3685">
        <w:rPr>
          <w:rFonts w:ascii="Arial" w:hAnsi="Arial" w:cs="Arial"/>
        </w:rPr>
        <w:t>Splošna bolnišnica Brežice (v nadaljevanju: naročnik).</w:t>
      </w:r>
      <w:r w:rsidR="00BA430E" w:rsidRPr="000B3685">
        <w:rPr>
          <w:rFonts w:ascii="Arial" w:hAnsi="Arial" w:cs="Arial"/>
        </w:rPr>
        <w:t xml:space="preserve"> </w:t>
      </w:r>
      <w:r w:rsidR="00774F21">
        <w:rPr>
          <w:rFonts w:ascii="Arial" w:hAnsi="Arial" w:cs="Arial"/>
        </w:rPr>
        <w:t>JZZSBB</w:t>
      </w:r>
      <w:r w:rsidR="0091628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nakup in montažo </w:t>
      </w:r>
      <w:r w:rsidR="009A36CC" w:rsidRPr="00AB1C3C">
        <w:rPr>
          <w:rFonts w:ascii="Arial" w:hAnsi="Arial" w:cs="Arial"/>
          <w:color w:val="000000"/>
        </w:rPr>
        <w:t>kardiovaskularnega diagnostičnega UZ aparata</w:t>
      </w:r>
      <w:r w:rsidR="005D353C">
        <w:rPr>
          <w:rFonts w:ascii="Arial" w:hAnsi="Arial" w:cs="Arial"/>
          <w:color w:val="000000"/>
        </w:rPr>
        <w:t xml:space="preserve"> (v nadaljevanju: UZ)</w:t>
      </w:r>
      <w:r w:rsidR="006525C2">
        <w:rPr>
          <w:rFonts w:ascii="Arial" w:hAnsi="Arial" w:cs="Arial"/>
          <w:color w:val="000000"/>
        </w:rPr>
        <w:t xml:space="preserve"> v imenu in za račun UNKIZ</w:t>
      </w:r>
      <w:r w:rsidR="00007530" w:rsidRPr="006525C2">
        <w:rPr>
          <w:rFonts w:ascii="Arial" w:hAnsi="Arial" w:cs="Arial"/>
        </w:rPr>
        <w:t>,</w:t>
      </w:r>
      <w:r w:rsidR="00AF1555">
        <w:rPr>
          <w:rFonts w:ascii="Arial" w:hAnsi="Arial" w:cs="Arial"/>
        </w:rPr>
        <w:t xml:space="preserve"> </w:t>
      </w:r>
      <w:r w:rsidR="00BA430E" w:rsidRPr="000B3685">
        <w:rPr>
          <w:rFonts w:ascii="Arial" w:hAnsi="Arial" w:cs="Arial"/>
        </w:rPr>
        <w:t>šolanje kadra</w:t>
      </w:r>
      <w:r w:rsidR="00007530">
        <w:rPr>
          <w:rFonts w:ascii="Arial" w:hAnsi="Arial" w:cs="Arial"/>
        </w:rPr>
        <w:t xml:space="preserve"> ter</w:t>
      </w:r>
      <w:r w:rsidR="001C77E1">
        <w:rPr>
          <w:rFonts w:ascii="Arial" w:hAnsi="Arial" w:cs="Arial"/>
        </w:rPr>
        <w:t xml:space="preserve"> </w:t>
      </w:r>
      <w:r w:rsidR="00432743">
        <w:rPr>
          <w:rFonts w:ascii="Arial" w:hAnsi="Arial" w:cs="Arial"/>
        </w:rPr>
        <w:t xml:space="preserve">storitve </w:t>
      </w:r>
      <w:r w:rsidR="001C77E1">
        <w:rPr>
          <w:rFonts w:ascii="Arial" w:hAnsi="Arial" w:cs="Arial"/>
        </w:rPr>
        <w:t>izvajanj</w:t>
      </w:r>
      <w:r w:rsidR="00432743">
        <w:rPr>
          <w:rFonts w:ascii="Arial" w:hAnsi="Arial" w:cs="Arial"/>
        </w:rPr>
        <w:t>a</w:t>
      </w:r>
      <w:r w:rsidR="00A9304D">
        <w:rPr>
          <w:rFonts w:ascii="Arial" w:hAnsi="Arial" w:cs="Arial"/>
        </w:rPr>
        <w:t xml:space="preserve"> redni</w:t>
      </w:r>
      <w:r w:rsidR="001C77E1">
        <w:rPr>
          <w:rFonts w:ascii="Arial" w:hAnsi="Arial" w:cs="Arial"/>
        </w:rPr>
        <w:t>h</w:t>
      </w:r>
      <w:r w:rsidR="00A9304D">
        <w:rPr>
          <w:rFonts w:ascii="Arial" w:hAnsi="Arial" w:cs="Arial"/>
        </w:rPr>
        <w:t xml:space="preserve"> letni</w:t>
      </w:r>
      <w:r w:rsidR="001C77E1">
        <w:rPr>
          <w:rFonts w:ascii="Arial" w:hAnsi="Arial" w:cs="Arial"/>
        </w:rPr>
        <w:t>h</w:t>
      </w:r>
      <w:r w:rsidR="00A9304D">
        <w:rPr>
          <w:rFonts w:ascii="Arial" w:hAnsi="Arial" w:cs="Arial"/>
        </w:rPr>
        <w:t xml:space="preserve"> pregled</w:t>
      </w:r>
      <w:r w:rsidR="001C77E1">
        <w:rPr>
          <w:rFonts w:ascii="Arial" w:hAnsi="Arial" w:cs="Arial"/>
        </w:rPr>
        <w:t>ov</w:t>
      </w:r>
      <w:r w:rsidR="00A9304D">
        <w:rPr>
          <w:rFonts w:ascii="Arial" w:hAnsi="Arial" w:cs="Arial"/>
        </w:rPr>
        <w:t xml:space="preserve"> in</w:t>
      </w:r>
      <w:r w:rsidR="00007530">
        <w:rPr>
          <w:rFonts w:ascii="Arial" w:hAnsi="Arial" w:cs="Arial"/>
        </w:rPr>
        <w:t xml:space="preserve"> vzdrževanj</w:t>
      </w:r>
      <w:r w:rsidR="00432743">
        <w:rPr>
          <w:rFonts w:ascii="Arial" w:hAnsi="Arial" w:cs="Arial"/>
        </w:rPr>
        <w:t>a</w:t>
      </w:r>
      <w:r w:rsidR="00007530">
        <w:rPr>
          <w:rFonts w:ascii="Arial" w:hAnsi="Arial" w:cs="Arial"/>
        </w:rPr>
        <w:t xml:space="preserve"> aparata v pogarancijskem obdobju</w:t>
      </w:r>
      <w:r w:rsidR="00A9304D">
        <w:rPr>
          <w:rFonts w:ascii="Arial" w:hAnsi="Arial" w:cs="Arial"/>
        </w:rPr>
        <w:t xml:space="preserve"> sedmih (7) let</w:t>
      </w:r>
      <w:r w:rsidR="006525C2">
        <w:rPr>
          <w:rFonts w:ascii="Arial" w:hAnsi="Arial" w:cs="Arial"/>
        </w:rPr>
        <w:t xml:space="preserve"> v svojem imenu in za svoj račun</w:t>
      </w:r>
      <w:r w:rsidR="009A36CC">
        <w:rPr>
          <w:rFonts w:ascii="Arial" w:hAnsi="Arial" w:cs="Arial"/>
        </w:rPr>
        <w:t>.</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105D698E" w:rsidR="00F74DA1" w:rsidRPr="009214E8" w:rsidRDefault="00F74DA1" w:rsidP="009214E8">
      <w:pPr>
        <w:jc w:val="both"/>
        <w:rPr>
          <w:b/>
          <w:bCs/>
          <w:color w:val="000000"/>
        </w:rPr>
      </w:pPr>
      <w:r w:rsidRPr="009214E8">
        <w:rPr>
          <w:rFonts w:ascii="Arial" w:hAnsi="Arial" w:cs="Arial"/>
          <w:b/>
          <w:bCs/>
          <w:color w:val="000000"/>
          <w:lang w:bidi="sl-SI"/>
        </w:rPr>
        <w:t xml:space="preserve">Predmet javnega naročila je nabava </w:t>
      </w:r>
      <w:r w:rsidR="00270F76" w:rsidRPr="009214E8">
        <w:rPr>
          <w:rFonts w:ascii="Arial" w:hAnsi="Arial" w:cs="Arial"/>
          <w:b/>
          <w:bCs/>
          <w:color w:val="000000"/>
        </w:rPr>
        <w:t>kardiovaskularnega diagnostičnega UZ aparata</w:t>
      </w:r>
      <w:r w:rsidR="00007530">
        <w:rPr>
          <w:rFonts w:ascii="Arial" w:hAnsi="Arial" w:cs="Arial"/>
          <w:b/>
          <w:bCs/>
          <w:color w:val="000000"/>
        </w:rPr>
        <w:t>,</w:t>
      </w:r>
      <w:r w:rsidR="00270F76" w:rsidRPr="009214E8">
        <w:rPr>
          <w:rFonts w:ascii="Arial" w:hAnsi="Arial" w:cs="Arial"/>
          <w:b/>
          <w:bCs/>
          <w:color w:val="000000"/>
          <w:lang w:bidi="sl-SI"/>
        </w:rPr>
        <w:t xml:space="preserve"> </w:t>
      </w:r>
      <w:r w:rsidR="00E44E86" w:rsidRPr="009214E8">
        <w:rPr>
          <w:rFonts w:ascii="Arial" w:hAnsi="Arial" w:cs="Arial"/>
          <w:b/>
          <w:bCs/>
        </w:rPr>
        <w:t>šolanje kadra</w:t>
      </w:r>
      <w:r w:rsidR="00007530">
        <w:rPr>
          <w:rFonts w:ascii="Arial" w:hAnsi="Arial" w:cs="Arial"/>
          <w:b/>
          <w:bCs/>
        </w:rPr>
        <w:t xml:space="preserve"> ter</w:t>
      </w:r>
      <w:r w:rsidR="001C77E1">
        <w:rPr>
          <w:rFonts w:ascii="Arial" w:hAnsi="Arial" w:cs="Arial"/>
          <w:b/>
          <w:bCs/>
        </w:rPr>
        <w:t xml:space="preserve"> izvajanje</w:t>
      </w:r>
      <w:r w:rsidR="00A9304D">
        <w:rPr>
          <w:rFonts w:ascii="Arial" w:hAnsi="Arial" w:cs="Arial"/>
          <w:b/>
          <w:bCs/>
        </w:rPr>
        <w:t xml:space="preserve"> redni</w:t>
      </w:r>
      <w:r w:rsidR="001C77E1">
        <w:rPr>
          <w:rFonts w:ascii="Arial" w:hAnsi="Arial" w:cs="Arial"/>
          <w:b/>
          <w:bCs/>
        </w:rPr>
        <w:t>h</w:t>
      </w:r>
      <w:r w:rsidR="00A9304D">
        <w:rPr>
          <w:rFonts w:ascii="Arial" w:hAnsi="Arial" w:cs="Arial"/>
          <w:b/>
          <w:bCs/>
        </w:rPr>
        <w:t xml:space="preserve"> letni</w:t>
      </w:r>
      <w:r w:rsidR="001C77E1">
        <w:rPr>
          <w:rFonts w:ascii="Arial" w:hAnsi="Arial" w:cs="Arial"/>
          <w:b/>
          <w:bCs/>
        </w:rPr>
        <w:t>h</w:t>
      </w:r>
      <w:r w:rsidR="00A9304D">
        <w:rPr>
          <w:rFonts w:ascii="Arial" w:hAnsi="Arial" w:cs="Arial"/>
          <w:b/>
          <w:bCs/>
        </w:rPr>
        <w:t xml:space="preserve"> pregled</w:t>
      </w:r>
      <w:r w:rsidR="001C77E1">
        <w:rPr>
          <w:rFonts w:ascii="Arial" w:hAnsi="Arial" w:cs="Arial"/>
          <w:b/>
          <w:bCs/>
        </w:rPr>
        <w:t>ov</w:t>
      </w:r>
      <w:r w:rsidR="00A9304D">
        <w:rPr>
          <w:rFonts w:ascii="Arial" w:hAnsi="Arial" w:cs="Arial"/>
          <w:b/>
          <w:bCs/>
        </w:rPr>
        <w:t xml:space="preserve"> in</w:t>
      </w:r>
      <w:r w:rsidR="00007530">
        <w:rPr>
          <w:rFonts w:ascii="Arial" w:hAnsi="Arial" w:cs="Arial"/>
          <w:b/>
          <w:bCs/>
        </w:rPr>
        <w:t xml:space="preserve"> vzdrževanje</w:t>
      </w:r>
      <w:r w:rsidR="00A9304D">
        <w:rPr>
          <w:rFonts w:ascii="Arial" w:hAnsi="Arial" w:cs="Arial"/>
          <w:b/>
          <w:bCs/>
        </w:rPr>
        <w:t xml:space="preserve"> aparata</w:t>
      </w:r>
      <w:r w:rsidR="00007530">
        <w:rPr>
          <w:rFonts w:ascii="Arial" w:hAnsi="Arial" w:cs="Arial"/>
          <w:b/>
          <w:bCs/>
        </w:rPr>
        <w:t xml:space="preserve"> v pogarancijskem obdobju</w:t>
      </w:r>
      <w:r w:rsidR="00A9304D">
        <w:rPr>
          <w:rFonts w:ascii="Arial" w:hAnsi="Arial" w:cs="Arial"/>
          <w:b/>
          <w:bCs/>
        </w:rPr>
        <w:t xml:space="preserve"> sedmih (7) let</w:t>
      </w:r>
      <w:r w:rsidR="00007530">
        <w:rPr>
          <w:rFonts w:ascii="Arial" w:hAnsi="Arial" w:cs="Arial"/>
          <w:b/>
          <w:bCs/>
        </w:rPr>
        <w:t>.</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09741FA6"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si pridržuje pravico, da naročila ne odda, v kolikor naročnik</w:t>
      </w:r>
      <w:r w:rsidR="00DA7621">
        <w:rPr>
          <w:rStyle w:val="normaltextrun1"/>
          <w:rFonts w:ascii="Arial" w:hAnsi="Arial" w:cs="Arial"/>
          <w:b/>
          <w:bCs/>
          <w:sz w:val="20"/>
          <w:szCs w:val="20"/>
        </w:rPr>
        <w:t xml:space="preserve"> UNKIZ</w:t>
      </w:r>
      <w:r w:rsidR="00B04B61">
        <w:rPr>
          <w:rStyle w:val="normaltextrun1"/>
          <w:rFonts w:ascii="Arial" w:hAnsi="Arial" w:cs="Arial"/>
          <w:b/>
          <w:bCs/>
          <w:sz w:val="20"/>
          <w:szCs w:val="20"/>
        </w:rPr>
        <w:t xml:space="preserve"> 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26F64976" w:rsidR="007B2EF4" w:rsidRPr="007B2EF4" w:rsidRDefault="00270F76" w:rsidP="007B2EF4">
      <w:pPr>
        <w:jc w:val="both"/>
        <w:rPr>
          <w:rFonts w:ascii="Arial" w:hAnsi="Arial" w:cs="Arial"/>
        </w:rPr>
      </w:pPr>
      <w:r>
        <w:rPr>
          <w:rFonts w:ascii="Arial" w:hAnsi="Arial" w:cs="Arial"/>
        </w:rPr>
        <w:lastRenderedPageBreak/>
        <w:t xml:space="preserve">UZ </w:t>
      </w:r>
      <w:r w:rsidR="007B2EF4" w:rsidRPr="007B2EF4">
        <w:rPr>
          <w:rFonts w:ascii="Arial" w:hAnsi="Arial" w:cs="Arial"/>
        </w:rPr>
        <w:t>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5F3DCFBA"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270F76">
        <w:rPr>
          <w:rFonts w:ascii="Arial" w:hAnsi="Arial" w:cs="Arial"/>
        </w:rPr>
        <w:t>UZ</w:t>
      </w:r>
      <w:r w:rsidR="00270F76" w:rsidRPr="007B2EF4">
        <w:rPr>
          <w:rFonts w:ascii="Arial" w:hAnsi="Arial" w:cs="Arial"/>
        </w:rPr>
        <w:t xml:space="preserve"> </w:t>
      </w:r>
      <w:r w:rsidR="00AF1555">
        <w:rPr>
          <w:rFonts w:ascii="Arial" w:hAnsi="Arial" w:cs="Arial"/>
        </w:rPr>
        <w:t xml:space="preserve">aparata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60FA0FD2"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t.i. teste za zagotavljanje kakovosti delovanja </w:t>
      </w:r>
      <w:r w:rsidR="00270F76">
        <w:rPr>
          <w:rFonts w:ascii="Arial" w:hAnsi="Arial" w:cs="Arial"/>
        </w:rPr>
        <w:t xml:space="preserve">UZ </w:t>
      </w:r>
      <w:r w:rsidRPr="007B2EF4">
        <w:rPr>
          <w:rFonts w:ascii="Arial" w:hAnsi="Arial" w:cs="Arial"/>
        </w:rPr>
        <w:t>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5F52A8A9"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270F76">
        <w:rPr>
          <w:rFonts w:ascii="Arial" w:hAnsi="Arial" w:cs="Arial"/>
        </w:rPr>
        <w:t>UZ</w:t>
      </w:r>
      <w:r w:rsidR="00A25735" w:rsidRPr="007B2EF4">
        <w:rPr>
          <w:rFonts w:ascii="Arial" w:hAnsi="Arial" w:cs="Arial"/>
        </w:rPr>
        <w:t xml:space="preserve"> </w:t>
      </w:r>
      <w:r w:rsidR="00270F76">
        <w:rPr>
          <w:rFonts w:ascii="Arial" w:hAnsi="Arial" w:cs="Arial"/>
        </w:rPr>
        <w:t>aparata</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lastRenderedPageBreak/>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9"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0"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A107472"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do 31. 12. 2025</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1"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2"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lastRenderedPageBreak/>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1FEEB99F"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270F76">
        <w:rPr>
          <w:rFonts w:ascii="Arial" w:hAnsi="Arial" w:cs="Arial"/>
          <w:b/>
          <w:sz w:val="20"/>
          <w:szCs w:val="20"/>
        </w:rPr>
        <w:t>aparata</w:t>
      </w:r>
      <w:r w:rsidR="00270F76"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31088E45"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270F76">
        <w:rPr>
          <w:rFonts w:ascii="Arial" w:eastAsia="Calibri" w:hAnsi="Arial" w:cs="Arial"/>
          <w:b/>
          <w:bCs/>
          <w:sz w:val="20"/>
          <w:szCs w:val="20"/>
        </w:rPr>
        <w:t>UZ</w:t>
      </w:r>
      <w:r w:rsidRPr="00611AC8">
        <w:rPr>
          <w:rFonts w:ascii="Arial" w:eastAsia="Calibri" w:hAnsi="Arial" w:cs="Arial"/>
          <w:b/>
          <w:bCs/>
          <w:sz w:val="20"/>
          <w:szCs w:val="20"/>
        </w:rPr>
        <w:t xml:space="preserve"> aparat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09FF486E"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007530" w:rsidRPr="009214E8">
        <w:rPr>
          <w:rFonts w:ascii="Arial" w:hAnsi="Arial" w:cs="Arial"/>
          <w:b/>
          <w:color w:val="000000"/>
        </w:rPr>
        <w:t>kardiovaskularnega diagnostičnega UZ aparata:</w:t>
      </w:r>
    </w:p>
    <w:p w14:paraId="77FFD942" w14:textId="0B9687EF"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007530">
        <w:rPr>
          <w:rFonts w:ascii="Arial" w:hAnsi="Arial" w:cs="Arial"/>
        </w:rPr>
        <w:t>petinštirideset</w:t>
      </w:r>
      <w:r w:rsidRPr="0095621A">
        <w:rPr>
          <w:rFonts w:ascii="Arial" w:hAnsi="Arial" w:cs="Arial"/>
        </w:rPr>
        <w:t xml:space="preserve"> (</w:t>
      </w:r>
      <w:r w:rsidR="00007530">
        <w:rPr>
          <w:rFonts w:ascii="Arial" w:hAnsi="Arial" w:cs="Arial"/>
        </w:rPr>
        <w:t>45</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57569E0C" w14:textId="77777777" w:rsidR="00A9304D" w:rsidRDefault="00A9304D" w:rsidP="005C7042">
      <w:pPr>
        <w:autoSpaceDE w:val="0"/>
        <w:autoSpaceDN w:val="0"/>
        <w:adjustRightInd w:val="0"/>
        <w:jc w:val="both"/>
        <w:rPr>
          <w:rFonts w:ascii="Arial" w:hAnsi="Arial" w:cs="Arial"/>
        </w:rPr>
      </w:pPr>
    </w:p>
    <w:p w14:paraId="2AEDBC22" w14:textId="31A8ABAE" w:rsidR="00F77FCC" w:rsidRPr="0095621A" w:rsidRDefault="00F77FCC" w:rsidP="00F77FCC">
      <w:pPr>
        <w:autoSpaceDE w:val="0"/>
        <w:autoSpaceDN w:val="0"/>
        <w:adjustRightInd w:val="0"/>
        <w:ind w:left="3540" w:hanging="354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pogarancijskem obdobju</w:t>
      </w:r>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66F5F362" w14:textId="77777777" w:rsidR="00A9304D" w:rsidRDefault="00A9304D" w:rsidP="005C7042">
      <w:pPr>
        <w:autoSpaceDE w:val="0"/>
        <w:autoSpaceDN w:val="0"/>
        <w:adjustRightInd w:val="0"/>
        <w:jc w:val="both"/>
        <w:rPr>
          <w:rFonts w:ascii="Arial" w:hAnsi="Arial" w:cs="Arial"/>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w:t>
      </w:r>
      <w:r w:rsidRPr="0095621A">
        <w:rPr>
          <w:color w:val="000000"/>
          <w:sz w:val="20"/>
          <w:szCs w:val="20"/>
          <w:lang w:eastAsia="sl-SI" w:bidi="sl-SI"/>
        </w:rPr>
        <w:lastRenderedPageBreak/>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03A4B554" w:rsidR="005C7042" w:rsidRDefault="005C7042" w:rsidP="005C7042">
      <w:pPr>
        <w:jc w:val="both"/>
        <w:rPr>
          <w:rFonts w:ascii="Arial" w:hAnsi="Arial" w:cs="Arial"/>
          <w:bCs/>
        </w:rPr>
      </w:pPr>
      <w:r w:rsidRPr="00B363E5">
        <w:rPr>
          <w:rFonts w:ascii="Arial" w:hAnsi="Arial" w:cs="Arial"/>
          <w:bCs/>
        </w:rPr>
        <w:t xml:space="preserve">Predmet javnega naročila je </w:t>
      </w:r>
      <w:r w:rsidR="00007530">
        <w:rPr>
          <w:rFonts w:ascii="Arial" w:hAnsi="Arial" w:cs="Arial"/>
          <w:bCs/>
        </w:rPr>
        <w:t>n</w:t>
      </w:r>
      <w:r w:rsidR="00007530" w:rsidRPr="00007530">
        <w:rPr>
          <w:rFonts w:ascii="Arial" w:hAnsi="Arial" w:cs="Arial"/>
          <w:bCs/>
        </w:rPr>
        <w:t>abava kardiovaskularnega diagnostičnega UZ aparata</w:t>
      </w:r>
      <w:r w:rsidR="00007530">
        <w:rPr>
          <w:rFonts w:ascii="Arial" w:hAnsi="Arial" w:cs="Arial"/>
          <w:bCs/>
        </w:rPr>
        <w:t xml:space="preserve"> </w:t>
      </w:r>
      <w:r w:rsidRPr="00B363E5">
        <w:rPr>
          <w:rFonts w:ascii="Arial" w:hAnsi="Arial" w:cs="Arial"/>
          <w:bCs/>
        </w:rPr>
        <w:t>v Splošni bolnišnici Brežice</w:t>
      </w:r>
      <w:r w:rsidR="00F77FCC">
        <w:rPr>
          <w:rFonts w:ascii="Arial" w:hAnsi="Arial" w:cs="Arial"/>
          <w:bCs/>
        </w:rPr>
        <w:t>,</w:t>
      </w:r>
      <w:r>
        <w:rPr>
          <w:rFonts w:ascii="Arial" w:hAnsi="Arial" w:cs="Arial"/>
        </w:rPr>
        <w:t xml:space="preserve"> </w:t>
      </w:r>
      <w:r w:rsidRPr="00B363E5">
        <w:rPr>
          <w:rFonts w:ascii="Arial" w:hAnsi="Arial" w:cs="Arial"/>
          <w:bCs/>
        </w:rPr>
        <w:t>šolanje kadra</w:t>
      </w:r>
      <w:r w:rsidR="00F77FCC">
        <w:rPr>
          <w:rFonts w:ascii="Arial" w:hAnsi="Arial" w:cs="Arial"/>
          <w:bCs/>
        </w:rPr>
        <w:t xml:space="preserve"> ter letni pregledi in vzdrževanje v pogarancijskem obdobju sedmih (7) let</w:t>
      </w:r>
      <w:r w:rsidR="00007530">
        <w:rPr>
          <w:rFonts w:ascii="Arial" w:hAnsi="Arial" w:cs="Arial"/>
          <w:bCs/>
        </w:rPr>
        <w:t>.</w:t>
      </w:r>
      <w:r w:rsidRPr="00B363E5">
        <w:rPr>
          <w:rFonts w:ascii="Arial" w:hAnsi="Arial" w:cs="Arial"/>
          <w:bCs/>
        </w:rPr>
        <w:t xml:space="preserve"> </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7B2DCB3D"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r w:rsidR="00F77FCC" w:rsidRPr="00F77FCC">
        <w:rPr>
          <w:rStyle w:val="normaltextrun1"/>
          <w:rFonts w:ascii="Arial" w:hAnsi="Arial" w:cs="Arial"/>
          <w:sz w:val="20"/>
          <w:szCs w:val="20"/>
        </w:rPr>
        <w:t>kardiovaskularnega diagnostičnega UZ aparata</w:t>
      </w:r>
      <w:r w:rsidR="00F77FCC">
        <w:rPr>
          <w:rStyle w:val="normaltextrun1"/>
          <w:rFonts w:ascii="Arial" w:hAnsi="Arial" w:cs="Arial"/>
          <w:sz w:val="20"/>
          <w:szCs w:val="20"/>
        </w:rPr>
        <w:t xml:space="preserve">, </w:t>
      </w:r>
      <w:r w:rsidRPr="00B04B61">
        <w:rPr>
          <w:rStyle w:val="normaltextrun1"/>
          <w:rFonts w:ascii="Arial" w:hAnsi="Arial" w:cs="Arial"/>
          <w:sz w:val="20"/>
          <w:szCs w:val="20"/>
        </w:rPr>
        <w:t>v kolikor bo pridobil pozitivno Odločitev o podpori za sofinanciranje projekta drage medicinske opreme iz Evropskega sklada za regionalni razvoj.</w:t>
      </w:r>
      <w:r>
        <w:rPr>
          <w:rStyle w:val="normaltextrun1"/>
          <w:rFonts w:ascii="Arial" w:hAnsi="Arial" w:cs="Arial"/>
          <w:sz w:val="20"/>
          <w:szCs w:val="20"/>
        </w:rPr>
        <w:t xml:space="preserve"> Za šolanje kadra </w:t>
      </w:r>
      <w:r w:rsidR="00F77FCC">
        <w:rPr>
          <w:rStyle w:val="normaltextrun1"/>
          <w:rFonts w:ascii="Arial" w:hAnsi="Arial" w:cs="Arial"/>
          <w:sz w:val="20"/>
          <w:szCs w:val="20"/>
        </w:rPr>
        <w:t xml:space="preserve">ter za vsakokratno izvedbo letnega pregleda in vzdrževanja v pogarancijskem obdobju, </w:t>
      </w:r>
      <w:r>
        <w:rPr>
          <w:rStyle w:val="normaltextrun1"/>
          <w:rFonts w:ascii="Arial" w:hAnsi="Arial" w:cs="Arial"/>
          <w:sz w:val="20"/>
          <w:szCs w:val="20"/>
        </w:rPr>
        <w:t>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3617BB1F" w:rsidR="00C65707" w:rsidRPr="00347AE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w:t>
      </w:r>
      <w:r w:rsidR="00F77FCC" w:rsidRPr="00F77FCC">
        <w:rPr>
          <w:b w:val="0"/>
          <w:sz w:val="20"/>
          <w:szCs w:val="20"/>
          <w:lang w:bidi="sl-SI"/>
        </w:rPr>
        <w:t>kardiovaskularnega diagnostičnega UZ aparata</w:t>
      </w:r>
      <w:r w:rsidRPr="00347AE2">
        <w:rPr>
          <w:b w:val="0"/>
          <w:sz w:val="20"/>
          <w:szCs w:val="20"/>
          <w:lang w:bidi="sl-SI"/>
        </w:rPr>
        <w:t>;</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080B7A41"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 xml:space="preserve">v enkratnem pogodbenem znesku v 30 (tridesetih) dneh po izstavitvi vsakokratnega računa za </w:t>
      </w:r>
      <w:r w:rsidR="00F77FCC">
        <w:rPr>
          <w:b w:val="0"/>
          <w:sz w:val="20"/>
          <w:szCs w:val="20"/>
          <w:lang w:bidi="sl-SI"/>
        </w:rPr>
        <w:t>izveden letni pregled in vzdrževanje</w:t>
      </w:r>
      <w:r>
        <w:rPr>
          <w:b w:val="0"/>
          <w:sz w:val="20"/>
          <w:szCs w:val="20"/>
          <w:lang w:bidi="sl-SI"/>
        </w:rPr>
        <w:t>.</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Pr="00087392" w:rsidRDefault="00792A6C"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Default="00792A6C" w:rsidP="00792A6C">
      <w:pPr>
        <w:shd w:val="clear" w:color="auto" w:fill="FFFFFF"/>
        <w:spacing w:before="120" w:after="120"/>
        <w:jc w:val="both"/>
        <w:textAlignment w:val="baseline"/>
        <w:rPr>
          <w:rFonts w:ascii="Arial" w:hAnsi="Arial" w:cs="Arial"/>
          <w:b/>
        </w:rPr>
      </w:pPr>
    </w:p>
    <w:p w14:paraId="3D0B24DE" w14:textId="77777777" w:rsidR="008347B7" w:rsidRDefault="008347B7" w:rsidP="00792A6C">
      <w:pPr>
        <w:shd w:val="clear" w:color="auto" w:fill="FFFFFF"/>
        <w:spacing w:before="120" w:after="120"/>
        <w:jc w:val="both"/>
        <w:textAlignment w:val="baseline"/>
        <w:rPr>
          <w:rFonts w:ascii="Arial" w:hAnsi="Arial" w:cs="Arial"/>
          <w:b/>
        </w:rPr>
      </w:pP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lastRenderedPageBreak/>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lastRenderedPageBreak/>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788D7B85"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917AD4" w:rsidRPr="00917AD4">
              <w:rPr>
                <w:rFonts w:ascii="Arial" w:hAnsi="Arial" w:cs="Arial"/>
              </w:rPr>
              <w:t>UZ aparata</w:t>
            </w:r>
            <w:r w:rsidRPr="000B5A60">
              <w:rPr>
                <w:rFonts w:ascii="Arial" w:hAnsi="Arial" w:cs="Arial"/>
              </w:rPr>
              <w:t xml:space="preserve">, </w:t>
            </w:r>
            <w:r>
              <w:rPr>
                <w:rFonts w:ascii="Arial" w:hAnsi="Arial" w:cs="Arial"/>
              </w:rPr>
              <w:t>za kater</w:t>
            </w:r>
            <w:r w:rsidR="00917AD4">
              <w:rPr>
                <w:rFonts w:ascii="Arial" w:hAnsi="Arial" w:cs="Arial"/>
              </w:rPr>
              <w:t>ega</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7A53EF6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49505B">
        <w:rPr>
          <w:rFonts w:ascii="Arial" w:hAnsi="Arial" w:cs="Arial"/>
          <w:b/>
          <w:color w:val="000000" w:themeColor="text1"/>
          <w:sz w:val="20"/>
          <w:szCs w:val="20"/>
        </w:rPr>
        <w:t>4</w:t>
      </w:r>
      <w:r>
        <w:rPr>
          <w:rFonts w:ascii="Arial" w:hAnsi="Arial" w:cs="Arial"/>
          <w:b/>
          <w:color w:val="000000" w:themeColor="text1"/>
          <w:sz w:val="20"/>
          <w:szCs w:val="20"/>
        </w:rPr>
        <w:t>.</w:t>
      </w:r>
      <w:r w:rsidR="00917AD4">
        <w:rPr>
          <w:rFonts w:ascii="Arial" w:hAnsi="Arial" w:cs="Arial"/>
          <w:b/>
          <w:color w:val="000000" w:themeColor="text1"/>
          <w:sz w:val="20"/>
          <w:szCs w:val="20"/>
        </w:rPr>
        <w:t>0</w:t>
      </w:r>
      <w:r>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011352C7"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49505B">
        <w:rPr>
          <w:rFonts w:ascii="Arial" w:hAnsi="Arial" w:cs="Arial"/>
          <w:color w:val="000000" w:themeColor="text1"/>
        </w:rPr>
        <w:t>4</w:t>
      </w:r>
      <w:r>
        <w:rPr>
          <w:rFonts w:ascii="Arial" w:hAnsi="Arial" w:cs="Arial"/>
          <w:color w:val="000000" w:themeColor="text1"/>
        </w:rPr>
        <w:t>.000,00 EUR</w:t>
      </w:r>
      <w:r w:rsidRPr="006C535F">
        <w:rPr>
          <w:rFonts w:ascii="Arial" w:hAnsi="Arial" w:cs="Arial"/>
          <w:color w:val="000000" w:themeColor="text1"/>
        </w:rPr>
        <w:t xml:space="preserve"> z veljavnostjo</w:t>
      </w:r>
      <w:r>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66C89D5E"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D97CFB">
        <w:rPr>
          <w:rFonts w:ascii="Arial" w:eastAsia="Arial Unicode MS" w:hAnsi="Arial" w:cs="Arial"/>
          <w:kern w:val="1"/>
        </w:rPr>
        <w:t>UZ</w:t>
      </w:r>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lastRenderedPageBreak/>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3375C7D0" w14:textId="77777777" w:rsidR="00792A6C" w:rsidRPr="00B9014D" w:rsidRDefault="00792A6C" w:rsidP="009214E8">
      <w:pPr>
        <w:rPr>
          <w:rStyle w:val="normaltextrun1"/>
          <w:rFonts w:ascii="Arial" w:hAnsi="Arial" w:cs="Arial"/>
        </w:rPr>
      </w:pPr>
    </w:p>
    <w:p w14:paraId="686FA7FF" w14:textId="623BF9F9" w:rsidR="007A01BB" w:rsidRPr="007A01BB" w:rsidRDefault="001C77E1" w:rsidP="007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C</w:t>
      </w:r>
      <w:r w:rsidR="00792A6C" w:rsidRPr="007A01BB">
        <w:rPr>
          <w:rStyle w:val="normaltextrun1"/>
          <w:rFonts w:ascii="Arial" w:hAnsi="Arial" w:cs="Arial"/>
        </w:rPr>
        <w:t xml:space="preserve">ena ponudbe (z DDV) posameznega ponudnika je določena kot vsota ponudnikove cene za </w:t>
      </w:r>
      <w:r w:rsidR="00D97CFB">
        <w:rPr>
          <w:rStyle w:val="normaltextrun1"/>
          <w:rFonts w:ascii="Arial" w:hAnsi="Arial" w:cs="Arial"/>
        </w:rPr>
        <w:t>UZ</w:t>
      </w:r>
      <w:r w:rsidR="007A01BB" w:rsidRPr="007A01BB">
        <w:rPr>
          <w:rStyle w:val="normaltextrun1"/>
          <w:rFonts w:ascii="Arial" w:hAnsi="Arial" w:cs="Arial"/>
        </w:rPr>
        <w:t xml:space="preserve"> aparat, </w:t>
      </w:r>
      <w:r w:rsidR="00792A6C" w:rsidRPr="007A01BB">
        <w:rPr>
          <w:rStyle w:val="normaltextrun1"/>
          <w:rFonts w:ascii="Arial" w:hAnsi="Arial" w:cs="Arial"/>
        </w:rPr>
        <w:t>cene za</w:t>
      </w:r>
      <w:r w:rsidR="00D97CFB">
        <w:rPr>
          <w:rStyle w:val="normaltextrun1"/>
          <w:rFonts w:ascii="Arial" w:hAnsi="Arial" w:cs="Arial"/>
        </w:rPr>
        <w:t xml:space="preserve"> šolanje kadra ter cene za izvajanje letnih pregledov in </w:t>
      </w:r>
      <w:r w:rsidR="00792A6C" w:rsidRPr="007A01BB">
        <w:rPr>
          <w:rStyle w:val="normaltextrun1"/>
          <w:rFonts w:ascii="Arial" w:hAnsi="Arial" w:cs="Arial"/>
        </w:rPr>
        <w:t>vzdrževanj</w:t>
      </w:r>
      <w:r w:rsidR="00D97CFB">
        <w:rPr>
          <w:rStyle w:val="normaltextrun1"/>
          <w:rFonts w:ascii="Arial" w:hAnsi="Arial" w:cs="Arial"/>
        </w:rPr>
        <w:t>a</w:t>
      </w:r>
      <w:r w:rsidR="00792A6C" w:rsidRPr="007A01BB">
        <w:rPr>
          <w:rStyle w:val="normaltextrun1"/>
          <w:rFonts w:ascii="Arial" w:hAnsi="Arial" w:cs="Arial"/>
        </w:rPr>
        <w:t xml:space="preserve"> ponujene opreme</w:t>
      </w:r>
      <w:r w:rsidR="007A01BB" w:rsidRPr="007A01BB">
        <w:rPr>
          <w:rStyle w:val="normaltextrun1"/>
          <w:rFonts w:ascii="Arial" w:hAnsi="Arial" w:cs="Arial"/>
        </w:rPr>
        <w:t xml:space="preserve"> </w:t>
      </w:r>
      <w:r w:rsidR="00D97CFB">
        <w:rPr>
          <w:rStyle w:val="normaltextrun1"/>
          <w:rFonts w:ascii="Arial" w:hAnsi="Arial" w:cs="Arial"/>
        </w:rPr>
        <w:t>v pogarancijskem obdobju sedmih (7) let</w:t>
      </w:r>
      <w:r w:rsidR="007A01BB" w:rsidRPr="007A01BB">
        <w:rPr>
          <w:rStyle w:val="normaltextrun1"/>
          <w:rFonts w:ascii="Arial" w:hAnsi="Arial" w:cs="Arial"/>
        </w:rPr>
        <w:t>.</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lastRenderedPageBreak/>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xml:space="preserve">. K nedopustnemu spreminjanju razpisne dokumentacije med drugim sodi tudi spreminjanje, dopisovanje ali brisanje delov besedila – besedila, ki ga je zapisal oz. </w:t>
      </w:r>
      <w:r w:rsidR="00F27306" w:rsidRPr="00966C99">
        <w:rPr>
          <w:rFonts w:ascii="Arial" w:hAnsi="Arial" w:cs="Arial"/>
        </w:rPr>
        <w:lastRenderedPageBreak/>
        <w:t>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Pr="00966C99"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Pr="00087392" w:rsidRDefault="00792A6C"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lastRenderedPageBreak/>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ZIntKP</w:t>
      </w:r>
      <w:bookmarkEnd w:id="137"/>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lastRenderedPageBreak/>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3"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w:t>
      </w:r>
      <w:r w:rsidRPr="00087392">
        <w:rPr>
          <w:rFonts w:ascii="Arial" w:hAnsi="Arial" w:cs="Arial"/>
        </w:rPr>
        <w:lastRenderedPageBreak/>
        <w:t>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4"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w:t>
      </w:r>
      <w:r w:rsidRPr="00256C0E">
        <w:rPr>
          <w:rFonts w:ascii="Arial" w:hAnsi="Arial" w:cs="Arial"/>
        </w:rPr>
        <w:lastRenderedPageBreak/>
        <w:t xml:space="preserve">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lastRenderedPageBreak/>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75008D4A" w14:textId="5EA55ABA" w:rsidR="00D453E1" w:rsidRPr="00087392" w:rsidRDefault="00D453E1" w:rsidP="00D453E1">
      <w:pPr>
        <w:autoSpaceDE w:val="0"/>
        <w:autoSpaceDN w:val="0"/>
        <w:adjustRightInd w:val="0"/>
        <w:rPr>
          <w:rFonts w:ascii="Arial" w:hAnsi="Arial" w:cs="Arial"/>
          <w:b/>
          <w:bCs/>
        </w:rPr>
      </w:pPr>
      <w:r w:rsidRPr="00087392">
        <w:rPr>
          <w:rFonts w:ascii="Arial" w:hAnsi="Arial" w:cs="Arial"/>
          <w:b/>
          <w:bCs/>
        </w:rPr>
        <w:lastRenderedPageBreak/>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1F524A"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1F524A"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437F5E1A"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35451B" w:rsidRPr="0035451B">
              <w:rPr>
                <w:rFonts w:ascii="Arial" w:hAnsi="Arial" w:cs="Arial"/>
                <w:b/>
                <w:bCs/>
                <w:iCs/>
                <w:sz w:val="24"/>
                <w:szCs w:val="24"/>
              </w:rPr>
              <w:t>Nabava kardiovaskularnega diagnostičnega UZ aparata</w:t>
            </w:r>
            <w:r w:rsidR="0035451B">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1F524A"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0849EAAF" w:rsidR="00D453E1" w:rsidRPr="00087392" w:rsidRDefault="0035451B" w:rsidP="00E8313E">
                  <w:pPr>
                    <w:spacing w:line="288" w:lineRule="auto"/>
                    <w:rPr>
                      <w:rFonts w:ascii="Arial" w:hAnsi="Arial" w:cs="Arial"/>
                      <w:b/>
                    </w:rPr>
                  </w:pPr>
                  <w:r>
                    <w:rPr>
                      <w:rFonts w:ascii="Arial" w:hAnsi="Arial" w:cs="Arial"/>
                      <w:b/>
                      <w:bCs/>
                    </w:rPr>
                    <w:t>KARDIOVASKULARNI DIAGNOSTIČNI UZ APARAT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7777777" w:rsidR="00D453E1" w:rsidRDefault="00D453E1" w:rsidP="00E8313E">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D453E1" w:rsidRPr="00433759" w:rsidRDefault="00D453E1" w:rsidP="00E8313E">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D453E1" w:rsidRDefault="009B6EEA" w:rsidP="00E8313E">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D453E1" w:rsidRDefault="00D453E1" w:rsidP="00E8313E">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5E389892" w:rsidR="00D453E1" w:rsidRPr="00087392" w:rsidRDefault="006443D1" w:rsidP="00E8313E">
                  <w:pPr>
                    <w:spacing w:line="288" w:lineRule="auto"/>
                    <w:jc w:val="center"/>
                    <w:rPr>
                      <w:rFonts w:ascii="Arial" w:hAnsi="Arial" w:cs="Arial"/>
                      <w:b/>
                      <w:snapToGrid w:val="0"/>
                    </w:rPr>
                  </w:pPr>
                  <w:r>
                    <w:rPr>
                      <w:rFonts w:ascii="Arial" w:hAnsi="Arial" w:cs="Arial"/>
                      <w:b/>
                      <w:snapToGrid w:val="0"/>
                    </w:rPr>
                    <w:t>III</w:t>
                  </w:r>
                  <w:r w:rsidR="00D453E1"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0F614CA1" w:rsidR="00D453E1" w:rsidRPr="00087392" w:rsidRDefault="0035451B" w:rsidP="00E8313E">
                  <w:pPr>
                    <w:spacing w:line="288" w:lineRule="auto"/>
                    <w:rPr>
                      <w:rFonts w:ascii="Arial" w:hAnsi="Arial" w:cs="Arial"/>
                      <w:b/>
                    </w:rPr>
                  </w:pPr>
                  <w:r>
                    <w:rPr>
                      <w:rFonts w:ascii="Arial" w:hAnsi="Arial" w:cs="Arial"/>
                      <w:b/>
                    </w:rPr>
                    <w:t>LETNI PREVENTIVNI PREGLEDI IN VZDRŽEVANJE</w:t>
                  </w:r>
                  <w:r w:rsidR="00D453E1" w:rsidRPr="00087392">
                    <w:rPr>
                      <w:rFonts w:ascii="Arial" w:hAnsi="Arial" w:cs="Arial"/>
                      <w:b/>
                    </w:rPr>
                    <w:t xml:space="preserve"> DOBAVLJENE OPREME</w:t>
                  </w:r>
                  <w:r w:rsidR="00D453E1">
                    <w:rPr>
                      <w:rFonts w:ascii="Arial" w:hAnsi="Arial" w:cs="Arial"/>
                      <w:b/>
                    </w:rPr>
                    <w:t xml:space="preserve"> </w:t>
                  </w:r>
                  <w:r w:rsidR="00D453E1" w:rsidRPr="00087392">
                    <w:rPr>
                      <w:rFonts w:ascii="Arial" w:hAnsi="Arial" w:cs="Arial"/>
                      <w:b/>
                    </w:rPr>
                    <w:t xml:space="preserve">V OBDOBJU </w:t>
                  </w:r>
                  <w:r w:rsidR="00D453E1">
                    <w:rPr>
                      <w:rFonts w:ascii="Arial" w:hAnsi="Arial" w:cs="Arial"/>
                      <w:b/>
                    </w:rPr>
                    <w:t>7</w:t>
                  </w:r>
                  <w:r w:rsidR="00D453E1"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D453E1" w:rsidRPr="00087392" w:rsidRDefault="00D453E1" w:rsidP="00E8313E">
                  <w:pPr>
                    <w:spacing w:line="288" w:lineRule="auto"/>
                    <w:jc w:val="right"/>
                    <w:rPr>
                      <w:rFonts w:ascii="Arial" w:hAnsi="Arial" w:cs="Arial"/>
                      <w:b/>
                    </w:rPr>
                  </w:pPr>
                </w:p>
                <w:p w14:paraId="0E6D7838"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D453E1" w:rsidRPr="00087392" w:rsidRDefault="00D453E1" w:rsidP="00E8313E">
                  <w:pPr>
                    <w:spacing w:line="288" w:lineRule="auto"/>
                    <w:jc w:val="center"/>
                    <w:rPr>
                      <w:rFonts w:ascii="Arial" w:hAnsi="Arial" w:cs="Arial"/>
                      <w:b/>
                    </w:rPr>
                  </w:pPr>
                </w:p>
                <w:p w14:paraId="3F18D07D"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D453E1" w:rsidRPr="00087392" w:rsidRDefault="00D453E1" w:rsidP="00E8313E">
                  <w:pPr>
                    <w:spacing w:line="288" w:lineRule="auto"/>
                    <w:rPr>
                      <w:rFonts w:ascii="Arial" w:hAnsi="Arial" w:cs="Arial"/>
                      <w:b/>
                    </w:rPr>
                  </w:pPr>
                </w:p>
                <w:p w14:paraId="32FB4E6D"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D453E1" w:rsidRPr="00087392" w:rsidRDefault="00D453E1" w:rsidP="00E8313E">
                  <w:pPr>
                    <w:spacing w:line="288" w:lineRule="auto"/>
                    <w:jc w:val="center"/>
                    <w:rPr>
                      <w:rFonts w:ascii="Arial" w:hAnsi="Arial" w:cs="Arial"/>
                      <w:b/>
                    </w:rPr>
                  </w:pPr>
                </w:p>
                <w:p w14:paraId="0A1C7C6F"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D453E1" w:rsidRPr="00087392" w:rsidRDefault="00D453E1" w:rsidP="00E8313E">
                  <w:pPr>
                    <w:spacing w:line="288" w:lineRule="auto"/>
                    <w:jc w:val="right"/>
                    <w:rPr>
                      <w:rFonts w:ascii="Arial" w:hAnsi="Arial" w:cs="Arial"/>
                      <w:b/>
                    </w:rPr>
                  </w:pPr>
                </w:p>
                <w:p w14:paraId="5CCB1636"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D453E1" w:rsidRPr="00087392" w:rsidRDefault="00D453E1" w:rsidP="00E8313E">
                  <w:pPr>
                    <w:spacing w:line="288" w:lineRule="auto"/>
                    <w:jc w:val="center"/>
                    <w:rPr>
                      <w:rFonts w:ascii="Arial" w:hAnsi="Arial" w:cs="Arial"/>
                      <w:b/>
                    </w:rPr>
                  </w:pPr>
                </w:p>
                <w:p w14:paraId="431822D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68547763"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Ponujeni </w:t>
            </w:r>
            <w:r w:rsidR="00E913AC">
              <w:rPr>
                <w:rFonts w:ascii="Arial" w:hAnsi="Arial" w:cs="Arial"/>
                <w:sz w:val="16"/>
                <w:szCs w:val="16"/>
              </w:rPr>
              <w:t>UZ</w:t>
            </w:r>
            <w:r w:rsidRPr="00C43E8B">
              <w:rPr>
                <w:rFonts w:ascii="Arial" w:hAnsi="Arial" w:cs="Arial"/>
                <w:sz w:val="16"/>
                <w:szCs w:val="16"/>
              </w:rPr>
              <w:t xml:space="preserve"> aparat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0B87A6DB"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sidR="0035451B">
              <w:rPr>
                <w:rFonts w:ascii="Arial" w:hAnsi="Arial" w:cs="Arial"/>
                <w:sz w:val="16"/>
                <w:szCs w:val="16"/>
              </w:rPr>
              <w:t>.</w:t>
            </w:r>
            <w:r w:rsidRPr="00C43E8B">
              <w:rPr>
                <w:rFonts w:ascii="Arial" w:hAnsi="Arial" w:cs="Arial"/>
                <w:sz w:val="16"/>
                <w:szCs w:val="16"/>
              </w:rPr>
              <w:t xml:space="preserve">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5"/>
          <w:footerReference w:type="default" r:id="rId26"/>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lastRenderedPageBreak/>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657B30C7"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w:t>
      </w:r>
      <w:bookmarkStart w:id="151" w:name="_Hlk207104110"/>
      <w:r w:rsidR="00827E8E">
        <w:rPr>
          <w:rFonts w:ascii="Arial" w:eastAsia="NSimSun" w:hAnsi="Arial" w:cs="Arial"/>
          <w:kern w:val="3"/>
          <w:lang w:eastAsia="zh-CN" w:bidi="hi-IN"/>
        </w:rPr>
        <w:t>n</w:t>
      </w:r>
      <w:r w:rsidR="00827E8E" w:rsidRPr="00827E8E">
        <w:rPr>
          <w:rFonts w:ascii="Arial" w:eastAsia="NSimSun" w:hAnsi="Arial" w:cs="Arial"/>
          <w:kern w:val="3"/>
          <w:lang w:eastAsia="zh-CN" w:bidi="hi-IN"/>
        </w:rPr>
        <w:t>abava kardiovaskularnega diagnostičnega UZ aparata</w:t>
      </w:r>
      <w:bookmarkEnd w:id="151"/>
      <w:r w:rsidR="00CA7BA5">
        <w:rPr>
          <w:rFonts w:ascii="Arial" w:eastAsia="NSimSun" w:hAnsi="Arial" w:cs="Arial"/>
          <w:kern w:val="3"/>
          <w:lang w:eastAsia="zh-CN" w:bidi="hi-IN"/>
        </w:rPr>
        <w:t>.</w:t>
      </w:r>
      <w:r w:rsidR="00827E8E" w:rsidRPr="00827E8E" w:rsidDel="00827E8E">
        <w:rPr>
          <w:rFonts w:ascii="Arial" w:eastAsia="NSimSun" w:hAnsi="Arial" w:cs="Arial"/>
          <w:kern w:val="3"/>
          <w:lang w:eastAsia="zh-CN" w:bidi="hi-IN"/>
        </w:rPr>
        <w:t xml:space="preserve"> </w:t>
      </w:r>
    </w:p>
    <w:p w14:paraId="308F47BD" w14:textId="77777777" w:rsidR="008A44AF"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36" w:type="dxa"/>
        <w:tblInd w:w="-15" w:type="dxa"/>
        <w:tblLayout w:type="fixed"/>
        <w:tblCellMar>
          <w:left w:w="10" w:type="dxa"/>
          <w:right w:w="10" w:type="dxa"/>
        </w:tblCellMar>
        <w:tblLook w:val="0000" w:firstRow="0" w:lastRow="0" w:firstColumn="0" w:lastColumn="0" w:noHBand="0" w:noVBand="0"/>
      </w:tblPr>
      <w:tblGrid>
        <w:gridCol w:w="20"/>
        <w:gridCol w:w="717"/>
        <w:gridCol w:w="5801"/>
        <w:gridCol w:w="2498"/>
      </w:tblGrid>
      <w:tr w:rsidR="00C119AC" w14:paraId="2DAE3075" w14:textId="77777777" w:rsidTr="00C119AC">
        <w:trPr>
          <w:gridBefore w:val="1"/>
          <w:wBefore w:w="20" w:type="dxa"/>
        </w:trPr>
        <w:tc>
          <w:tcPr>
            <w:tcW w:w="901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E5ACC" w14:textId="77777777" w:rsidR="00C119AC" w:rsidRPr="00C119AC" w:rsidRDefault="00C119AC" w:rsidP="00C119AC">
            <w:pPr>
              <w:spacing w:after="160" w:line="259" w:lineRule="auto"/>
              <w:rPr>
                <w:rFonts w:ascii="Calibri" w:eastAsia="Calibri" w:hAnsi="Calibri" w:cs="Calibri"/>
                <w:b/>
                <w:bCs/>
                <w:sz w:val="22"/>
                <w:szCs w:val="22"/>
                <w:lang w:eastAsia="en-US"/>
              </w:rPr>
            </w:pPr>
            <w:r>
              <w:rPr>
                <w:rFonts w:ascii="Calibri" w:eastAsia="Calibri" w:hAnsi="Calibri" w:cs="Calibri"/>
                <w:b/>
                <w:bCs/>
                <w:sz w:val="22"/>
                <w:szCs w:val="22"/>
                <w:lang w:eastAsia="en-US"/>
              </w:rPr>
              <w:t>Tabela 1: Tehnične zahteve naročnika 3D/4D kardiovaskularni diagnostični UZ aparat</w:t>
            </w:r>
          </w:p>
        </w:tc>
      </w:tr>
      <w:tr w:rsidR="00C119AC" w14:paraId="652FF3A1"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5C529" w14:textId="77777777" w:rsidR="00C119AC" w:rsidRDefault="00C119AC" w:rsidP="00927405">
            <w:pPr>
              <w:pStyle w:val="Standard"/>
            </w:pPr>
            <w:r>
              <w:rPr>
                <w:rFonts w:ascii="Calibri" w:eastAsia="Calibri" w:hAnsi="Calibri" w:cs="Calibri"/>
                <w:b/>
                <w:bCs/>
                <w:sz w:val="22"/>
                <w:szCs w:val="22"/>
                <w:lang w:eastAsia="en-US" w:bidi="ar-SA"/>
              </w:rPr>
              <w:t>Št.</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96267" w14:textId="77777777" w:rsidR="00C119AC" w:rsidRDefault="00C119AC" w:rsidP="00927405">
            <w:pPr>
              <w:pStyle w:val="Standard"/>
            </w:pPr>
            <w:r>
              <w:rPr>
                <w:rFonts w:ascii="Calibri" w:eastAsia="Calibri" w:hAnsi="Calibri" w:cs="Calibri"/>
                <w:b/>
                <w:bCs/>
                <w:sz w:val="22"/>
                <w:szCs w:val="22"/>
                <w:lang w:eastAsia="en-US" w:bidi="ar-SA"/>
              </w:rPr>
              <w:t>TEHNIČNE SPECIFIKACIJE UZ APARAT</w:t>
            </w:r>
          </w:p>
        </w:tc>
        <w:tc>
          <w:tcPr>
            <w:tcW w:w="2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0DF36" w14:textId="77777777" w:rsidR="00C119AC" w:rsidRDefault="00C119AC" w:rsidP="00927405">
            <w:pPr>
              <w:pStyle w:val="Standard"/>
            </w:pPr>
            <w:r>
              <w:rPr>
                <w:rFonts w:ascii="Calibri" w:eastAsia="Calibri" w:hAnsi="Calibri" w:cs="Calibri"/>
                <w:b/>
                <w:bCs/>
                <w:sz w:val="22"/>
                <w:szCs w:val="22"/>
                <w:lang w:eastAsia="en-US" w:bidi="ar-SA"/>
              </w:rPr>
              <w:t>Številka strani v priloženem katalogu in/ali prospektnem materialu in/ali prospektno tehnični dokumentaciji proizvajalca, kjer je jasno razviden navedeni opis/podatek:</w:t>
            </w:r>
          </w:p>
        </w:tc>
      </w:tr>
      <w:tr w:rsidR="00C119AC" w14:paraId="001273E7" w14:textId="77777777" w:rsidTr="00C119AC">
        <w:tc>
          <w:tcPr>
            <w:tcW w:w="737" w:type="dxa"/>
            <w:gridSpan w:val="2"/>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BA25F98" w14:textId="77777777" w:rsidR="00C119AC" w:rsidRDefault="00C119AC" w:rsidP="00927405">
            <w:pPr>
              <w:pStyle w:val="Standard"/>
            </w:pPr>
            <w:r>
              <w:rPr>
                <w:rFonts w:ascii="Calibri" w:eastAsia="Calibri" w:hAnsi="Calibri" w:cs="Calibri"/>
                <w:b/>
                <w:bCs/>
                <w:sz w:val="22"/>
                <w:szCs w:val="22"/>
                <w:lang w:eastAsia="en-US" w:bidi="ar-SA"/>
              </w:rPr>
              <w:t>1.</w:t>
            </w:r>
          </w:p>
        </w:tc>
        <w:tc>
          <w:tcPr>
            <w:tcW w:w="58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F3A50F1" w14:textId="77777777" w:rsidR="00C119AC" w:rsidRDefault="00C119AC" w:rsidP="00927405">
            <w:pPr>
              <w:pStyle w:val="Standard"/>
            </w:pPr>
            <w:r>
              <w:rPr>
                <w:rFonts w:ascii="Calibri" w:eastAsia="Calibri" w:hAnsi="Calibri" w:cs="Calibri"/>
                <w:b/>
                <w:bCs/>
                <w:sz w:val="22"/>
                <w:szCs w:val="22"/>
                <w:lang w:eastAsia="en-US" w:bidi="ar-SA"/>
              </w:rPr>
              <w:t>SPLOŠNE LASTNOSTI UZ APARATA</w:t>
            </w:r>
          </w:p>
        </w:tc>
        <w:tc>
          <w:tcPr>
            <w:tcW w:w="249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B3FF7CF" w14:textId="77777777" w:rsidR="00C119AC" w:rsidRDefault="00C119AC" w:rsidP="00927405">
            <w:pPr>
              <w:pStyle w:val="Standard"/>
              <w:rPr>
                <w:rFonts w:ascii="Calibri" w:eastAsia="Calibri" w:hAnsi="Calibri" w:cs="Calibri"/>
                <w:b/>
                <w:bCs/>
                <w:sz w:val="22"/>
                <w:szCs w:val="22"/>
                <w:lang w:eastAsia="en-US" w:bidi="ar-SA"/>
              </w:rPr>
            </w:pPr>
          </w:p>
        </w:tc>
      </w:tr>
      <w:tr w:rsidR="00C119AC" w14:paraId="35FD0895"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52521" w14:textId="77777777" w:rsidR="00C119AC" w:rsidRDefault="00C119AC" w:rsidP="00927405">
            <w:pPr>
              <w:pStyle w:val="Standard"/>
            </w:pPr>
            <w:r>
              <w:rPr>
                <w:rFonts w:ascii="Calibri" w:eastAsia="Calibri" w:hAnsi="Calibri" w:cs="Calibri"/>
                <w:sz w:val="22"/>
                <w:szCs w:val="22"/>
                <w:lang w:eastAsia="en-US" w:bidi="ar-SA"/>
              </w:rPr>
              <w:t>1.1.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E5660" w14:textId="77777777" w:rsidR="00C119AC" w:rsidRPr="007208FA" w:rsidRDefault="00C119AC" w:rsidP="00927405">
            <w:pPr>
              <w:rPr>
                <w:rFonts w:ascii="Calibri" w:hAnsi="Calibri" w:cs="Calibri"/>
                <w:sz w:val="22"/>
                <w:szCs w:val="22"/>
              </w:rPr>
            </w:pPr>
            <w:r w:rsidRPr="007208FA">
              <w:rPr>
                <w:rFonts w:ascii="Calibri" w:hAnsi="Calibri" w:cs="Calibri"/>
                <w:sz w:val="22"/>
                <w:szCs w:val="22"/>
              </w:rPr>
              <w:t>3D/4D diagnostični ultrazvočni aparat z najnovejšo popolnoma digitalizirano tehnologijo</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E64A43A"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1FB8CC98"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F08DB" w14:textId="77777777" w:rsidR="00C119AC" w:rsidRDefault="00C119AC" w:rsidP="00927405">
            <w:pPr>
              <w:pStyle w:val="Standard"/>
            </w:pPr>
            <w:r>
              <w:rPr>
                <w:rFonts w:ascii="Calibri" w:eastAsia="Calibri" w:hAnsi="Calibri" w:cs="Calibri"/>
                <w:sz w:val="22"/>
                <w:szCs w:val="22"/>
                <w:lang w:eastAsia="en-US" w:bidi="ar-SA"/>
              </w:rPr>
              <w:t>1.2.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39365" w14:textId="77777777" w:rsidR="00C119AC" w:rsidRPr="007208FA" w:rsidRDefault="00C119AC" w:rsidP="00927405">
            <w:pPr>
              <w:rPr>
                <w:rFonts w:ascii="Calibri" w:hAnsi="Calibri" w:cs="Calibri"/>
                <w:sz w:val="22"/>
                <w:szCs w:val="22"/>
              </w:rPr>
            </w:pPr>
            <w:r w:rsidRPr="007208FA">
              <w:rPr>
                <w:rFonts w:ascii="Calibri" w:hAnsi="Calibri" w:cs="Calibri"/>
                <w:sz w:val="22"/>
                <w:szCs w:val="22"/>
              </w:rPr>
              <w:t>strojno in programsko opremo za podporo uporabe UZ sond z aktivno matriko zaradi</w:t>
            </w:r>
          </w:p>
          <w:p w14:paraId="337A81BA" w14:textId="77777777" w:rsidR="00C119AC" w:rsidRDefault="00C119AC" w:rsidP="00927405">
            <w:pPr>
              <w:pStyle w:val="Standard"/>
            </w:pPr>
            <w:r w:rsidRPr="007208FA">
              <w:rPr>
                <w:rFonts w:ascii="Calibri" w:hAnsi="Calibri" w:cs="Calibri"/>
                <w:sz w:val="22"/>
                <w:szCs w:val="22"/>
              </w:rPr>
              <w:t>natančnejšega fokusiranja UZ snopa po celotni globini</w:t>
            </w:r>
            <w:r>
              <w:rPr>
                <w:rFonts w:ascii="Calibri" w:eastAsia="Calibri" w:hAnsi="Calibri" w:cs="Calibri"/>
                <w:sz w:val="22"/>
                <w:szCs w:val="22"/>
                <w:lang w:eastAsia="en-US" w:bidi="ar-SA"/>
              </w:rPr>
              <w:t xml:space="preserve"> </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DCF95F5"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7AF7BEC5" w14:textId="77777777" w:rsidTr="00C119AC">
        <w:tc>
          <w:tcPr>
            <w:tcW w:w="737" w:type="dxa"/>
            <w:gridSpan w:val="2"/>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F8DAEF9" w14:textId="77777777" w:rsidR="00C119AC" w:rsidRDefault="00C119AC" w:rsidP="00927405">
            <w:pPr>
              <w:pStyle w:val="Standard"/>
            </w:pPr>
            <w:r>
              <w:rPr>
                <w:rFonts w:ascii="Calibri" w:eastAsia="Calibri" w:hAnsi="Calibri" w:cs="Calibri"/>
                <w:b/>
                <w:bCs/>
                <w:sz w:val="22"/>
                <w:szCs w:val="22"/>
                <w:lang w:eastAsia="en-US" w:bidi="ar-SA"/>
              </w:rPr>
              <w:t>2.</w:t>
            </w:r>
          </w:p>
        </w:tc>
        <w:tc>
          <w:tcPr>
            <w:tcW w:w="58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97E526F" w14:textId="77777777" w:rsidR="00C119AC" w:rsidRDefault="00C119AC" w:rsidP="00927405">
            <w:pPr>
              <w:pStyle w:val="Standard"/>
            </w:pPr>
            <w:r>
              <w:rPr>
                <w:rFonts w:ascii="Calibri" w:eastAsia="Calibri" w:hAnsi="Calibri" w:cs="Calibri"/>
                <w:b/>
                <w:bCs/>
                <w:sz w:val="22"/>
                <w:szCs w:val="22"/>
                <w:lang w:eastAsia="en-US" w:bidi="ar-SA"/>
              </w:rPr>
              <w:t>ZAHTEVANI PRIKAZI</w:t>
            </w:r>
          </w:p>
        </w:tc>
        <w:tc>
          <w:tcPr>
            <w:tcW w:w="249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E2D4D36" w14:textId="77777777" w:rsidR="00C119AC" w:rsidRDefault="00C119AC" w:rsidP="00927405">
            <w:pPr>
              <w:pStyle w:val="Standard"/>
              <w:rPr>
                <w:rFonts w:ascii="Calibri" w:eastAsia="Calibri" w:hAnsi="Calibri" w:cs="Calibri"/>
                <w:b/>
                <w:bCs/>
                <w:sz w:val="22"/>
                <w:szCs w:val="22"/>
                <w:lang w:eastAsia="en-US" w:bidi="ar-SA"/>
              </w:rPr>
            </w:pPr>
          </w:p>
        </w:tc>
      </w:tr>
      <w:tr w:rsidR="00C119AC" w:rsidRPr="00724BEF" w14:paraId="1B2BBD23"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8793"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3DD8D"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shd w:val="clear" w:color="auto" w:fill="FFFFFF"/>
                <w:lang w:eastAsia="en-US" w:bidi="ar-SA"/>
              </w:rPr>
              <w:t>2D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D7718C"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2C3EEAA3"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3A0CF"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D0EC6"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4D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76C9939"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069DF392"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C3B45"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A878E"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2D Barvni Doppler (vsaj 450 slik/s)</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46F22FD"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29AEF372"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5C93B"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5C82F"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4D Barvni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2ED6E58"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14D49FD0"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E2F36"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5F972"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2D Angio (Power)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9DF4130"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1907310B"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3AC14" w14:textId="77777777" w:rsidR="00C119AC" w:rsidRPr="00724BEF" w:rsidRDefault="00C119AC" w:rsidP="00927405">
            <w:pPr>
              <w:pStyle w:val="Standard"/>
              <w:rPr>
                <w:rFonts w:ascii="Calibri" w:eastAsia="Calibri" w:hAnsi="Calibri" w:cs="Calibri"/>
                <w:sz w:val="22"/>
                <w:szCs w:val="22"/>
                <w:lang w:eastAsia="en-US" w:bidi="ar-SA"/>
              </w:rPr>
            </w:pPr>
            <w:r w:rsidRPr="00724BEF">
              <w:rPr>
                <w:rFonts w:ascii="Calibri" w:eastAsia="Calibri" w:hAnsi="Calibri" w:cs="Calibri"/>
                <w:sz w:val="22"/>
                <w:szCs w:val="22"/>
                <w:lang w:eastAsia="en-US" w:bidi="ar-SA"/>
              </w:rPr>
              <w:t>2.6.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D59F9"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M-prikaz v kombinaciji s Tkivnim Dopplerjem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3A19612"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585F397E"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13A41" w14:textId="77777777" w:rsidR="00C119AC" w:rsidRPr="00724BEF" w:rsidRDefault="00C119AC" w:rsidP="00927405">
            <w:pPr>
              <w:pStyle w:val="Standard"/>
              <w:rPr>
                <w:rFonts w:ascii="Calibri" w:eastAsia="Calibri" w:hAnsi="Calibri" w:cs="Calibri"/>
                <w:sz w:val="22"/>
                <w:szCs w:val="22"/>
                <w:lang w:eastAsia="en-US" w:bidi="ar-SA"/>
              </w:rPr>
            </w:pPr>
            <w:r w:rsidRPr="00724BEF">
              <w:rPr>
                <w:rFonts w:ascii="Calibri" w:eastAsia="Calibri" w:hAnsi="Calibri" w:cs="Calibri"/>
                <w:sz w:val="22"/>
                <w:szCs w:val="22"/>
                <w:lang w:eastAsia="en-US" w:bidi="ar-SA"/>
              </w:rPr>
              <w:t>2.7.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49F7D" w14:textId="77777777" w:rsidR="00C119AC" w:rsidRPr="00724BEF" w:rsidRDefault="00C119AC" w:rsidP="00927405">
            <w:pPr>
              <w:rPr>
                <w:rFonts w:ascii="Calibri" w:hAnsi="Calibri" w:cs="Calibri"/>
                <w:sz w:val="22"/>
                <w:szCs w:val="22"/>
              </w:rPr>
            </w:pPr>
            <w:r w:rsidRPr="00724BEF">
              <w:rPr>
                <w:rFonts w:ascii="Calibri" w:hAnsi="Calibri" w:cs="Calibri"/>
                <w:sz w:val="22"/>
                <w:szCs w:val="22"/>
              </w:rPr>
              <w:t>Kontinuiran (CW)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1774A04"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4557494D"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7FE6"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079C9"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M-Prikaz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59D0F0E"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6ECF8161"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3F82C"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48AB8"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Pulzni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AFAB3C6"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7996725F"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346E6"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E3A551"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Anatomski M-Prikaz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34A045E"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06AAFC31"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E99D4"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02279"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Ukrivljen anatomski M-prikaz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147483B"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3BC2E4CC"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9A7D5"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893E2"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Barvni tkivni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EDE2875"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2340C73D"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4D36"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EE80F"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Prikaz sledenja tkiva (Tissue Tracking)</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A896051"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0F17F8BB"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83167"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BDF69"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Pulzni tkivni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8B69250"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05C7B3D6"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DE68B"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721659" w14:textId="77777777" w:rsidR="00C119AC" w:rsidRPr="00724BEF" w:rsidRDefault="00C119AC" w:rsidP="00927405">
            <w:pPr>
              <w:rPr>
                <w:rFonts w:ascii="Calibri" w:hAnsi="Calibri" w:cs="Calibri"/>
                <w:sz w:val="22"/>
                <w:szCs w:val="22"/>
              </w:rPr>
            </w:pPr>
            <w:r w:rsidRPr="00724BEF">
              <w:rPr>
                <w:rFonts w:ascii="Calibri" w:hAnsi="Calibri" w:cs="Calibri"/>
                <w:sz w:val="22"/>
                <w:szCs w:val="22"/>
              </w:rPr>
              <w:t>Visoko občutljiv prikaz pretoka krvi, brez uporabe kontrastnih sredstev in Dopplerja (kot</w:t>
            </w:r>
            <w:r>
              <w:rPr>
                <w:rFonts w:ascii="Calibri" w:hAnsi="Calibri" w:cs="Calibri"/>
                <w:sz w:val="22"/>
                <w:szCs w:val="22"/>
              </w:rPr>
              <w:t xml:space="preserve"> </w:t>
            </w:r>
            <w:r w:rsidRPr="00724BEF">
              <w:rPr>
                <w:rFonts w:ascii="Calibri" w:hAnsi="Calibri" w:cs="Calibri"/>
                <w:sz w:val="22"/>
                <w:szCs w:val="22"/>
              </w:rPr>
              <w:t>npr. B-Flow)</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2D0227C"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7A3D5994"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AC27A"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3B9D3"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Bi- plani 4D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CC9358"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077BE44F"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26EF7"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7B84B"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Tri-plani 4D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9B608C9"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6E561947"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263A5"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58C95"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Bi- in Tri-plani prikaz z Barvnim Dopplerjem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04EE93A"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0EAC645D"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4B65F"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2.19.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55338"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Prikaz s fazno invertiranimi harmoniki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A767D29"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440BC794"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30ECB"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lastRenderedPageBreak/>
              <w:t>2.20.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B2E67"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Sestavljeni (compound) ultrazvočni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C200927"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1F6AA5AC"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44B44"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2.21.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822A8" w14:textId="77777777" w:rsidR="00C119AC" w:rsidRPr="00724BEF" w:rsidRDefault="00C119AC" w:rsidP="00927405">
            <w:pPr>
              <w:rPr>
                <w:rFonts w:ascii="Calibri" w:hAnsi="Calibri" w:cs="Calibri"/>
                <w:sz w:val="22"/>
                <w:szCs w:val="22"/>
              </w:rPr>
            </w:pPr>
            <w:r w:rsidRPr="00724BEF">
              <w:rPr>
                <w:rFonts w:ascii="Calibri" w:hAnsi="Calibri" w:cs="Calibri"/>
                <w:sz w:val="22"/>
                <w:szCs w:val="22"/>
              </w:rPr>
              <w:t> 4D prikaz srca z različnimi načini obdelave tkiva (omogočati mora 4D prikaz tudi pri</w:t>
            </w:r>
          </w:p>
          <w:p w14:paraId="0A564E4B" w14:textId="77777777" w:rsidR="00C119AC" w:rsidRPr="00724BEF" w:rsidRDefault="00C119AC" w:rsidP="00927405">
            <w:pPr>
              <w:rPr>
                <w:rFonts w:ascii="Calibri" w:hAnsi="Calibri" w:cs="Calibri"/>
                <w:sz w:val="22"/>
                <w:szCs w:val="22"/>
              </w:rPr>
            </w:pPr>
            <w:r w:rsidRPr="00724BEF">
              <w:rPr>
                <w:rFonts w:ascii="Calibri" w:hAnsi="Calibri" w:cs="Calibri"/>
                <w:sz w:val="22"/>
                <w:szCs w:val="22"/>
              </w:rPr>
              <w:t>maksimalni širini UZ sektorja brez proženja z EKG signalom)</w:t>
            </w:r>
          </w:p>
          <w:p w14:paraId="2C063CC2" w14:textId="77777777" w:rsidR="00C119AC" w:rsidRPr="00724BEF" w:rsidRDefault="00C119AC" w:rsidP="00927405">
            <w:pPr>
              <w:pStyle w:val="Standard"/>
              <w:rPr>
                <w:rFonts w:ascii="Calibri" w:hAnsi="Calibri" w:cs="Calibri"/>
                <w:sz w:val="22"/>
                <w:szCs w:val="22"/>
              </w:rPr>
            </w:pP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655AA15"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4A3B6BC5"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27A3F"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2.22.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896A8"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Simultani (triplex) prikaz: 2D+PW+Barvni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8B887B8"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724BEF" w14:paraId="3F82A9E6"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23ACF" w14:textId="77777777" w:rsidR="00C119AC" w:rsidRPr="00724BEF" w:rsidRDefault="00C119AC" w:rsidP="00927405">
            <w:pPr>
              <w:pStyle w:val="Standard"/>
              <w:rPr>
                <w:rFonts w:ascii="Calibri" w:hAnsi="Calibri" w:cs="Calibri"/>
                <w:sz w:val="22"/>
                <w:szCs w:val="22"/>
              </w:rPr>
            </w:pPr>
            <w:r w:rsidRPr="00724BEF">
              <w:rPr>
                <w:rFonts w:ascii="Calibri" w:eastAsia="Calibri" w:hAnsi="Calibri" w:cs="Calibri"/>
                <w:sz w:val="22"/>
                <w:szCs w:val="22"/>
                <w:lang w:eastAsia="en-US" w:bidi="ar-SA"/>
              </w:rPr>
              <w:t>2.23.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6F3A9" w14:textId="77777777" w:rsidR="00C119AC" w:rsidRPr="00724BEF" w:rsidRDefault="00C119AC" w:rsidP="00927405">
            <w:pPr>
              <w:pStyle w:val="Standard"/>
              <w:rPr>
                <w:rFonts w:ascii="Calibri" w:hAnsi="Calibri" w:cs="Calibri"/>
                <w:sz w:val="22"/>
                <w:szCs w:val="22"/>
              </w:rPr>
            </w:pPr>
            <w:r w:rsidRPr="00724BEF">
              <w:rPr>
                <w:rFonts w:ascii="Calibri" w:hAnsi="Calibri" w:cs="Calibri"/>
                <w:sz w:val="22"/>
                <w:szCs w:val="22"/>
              </w:rPr>
              <w:t>Simultani (triplex) prikaz: 2D+CW+Barvni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AE79C8" w14:textId="77777777" w:rsidR="00C119AC" w:rsidRPr="00724BEF"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7590F7B3" w14:textId="77777777" w:rsidTr="00C119AC">
        <w:tc>
          <w:tcPr>
            <w:tcW w:w="73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2BCB7E5" w14:textId="77777777" w:rsidR="00C119AC" w:rsidRDefault="00C119AC" w:rsidP="00927405">
            <w:pPr>
              <w:pStyle w:val="Standard"/>
            </w:pPr>
            <w:r>
              <w:rPr>
                <w:rFonts w:ascii="Calibri" w:eastAsia="Calibri" w:hAnsi="Calibri" w:cs="Calibri"/>
                <w:b/>
                <w:bCs/>
                <w:sz w:val="22"/>
                <w:szCs w:val="22"/>
                <w:lang w:eastAsia="en-US" w:bidi="ar-SA"/>
              </w:rPr>
              <w:t>3.</w:t>
            </w:r>
          </w:p>
        </w:tc>
        <w:tc>
          <w:tcPr>
            <w:tcW w:w="58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CE78FC6" w14:textId="77777777" w:rsidR="00C119AC" w:rsidRDefault="00C119AC" w:rsidP="00927405">
            <w:pPr>
              <w:pStyle w:val="Standard"/>
            </w:pPr>
            <w:r>
              <w:rPr>
                <w:rFonts w:ascii="Calibri" w:eastAsia="Calibri" w:hAnsi="Calibri" w:cs="Calibri"/>
                <w:b/>
                <w:bCs/>
                <w:sz w:val="22"/>
                <w:szCs w:val="22"/>
                <w:lang w:eastAsia="en-US" w:bidi="ar-SA"/>
              </w:rPr>
              <w:t>OSTALE ZAHTEVE</w:t>
            </w:r>
          </w:p>
        </w:tc>
        <w:tc>
          <w:tcPr>
            <w:tcW w:w="24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A8398FE" w14:textId="77777777" w:rsidR="00C119AC" w:rsidRDefault="00C119AC" w:rsidP="00927405">
            <w:pPr>
              <w:pStyle w:val="Standard"/>
              <w:rPr>
                <w:rFonts w:ascii="Calibri" w:eastAsia="Calibri" w:hAnsi="Calibri" w:cs="Calibri"/>
                <w:b/>
                <w:bCs/>
                <w:sz w:val="22"/>
                <w:szCs w:val="22"/>
                <w:lang w:eastAsia="en-US" w:bidi="ar-SA"/>
              </w:rPr>
            </w:pPr>
          </w:p>
        </w:tc>
      </w:tr>
      <w:tr w:rsidR="00C119AC" w14:paraId="4469A88C"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B8D68" w14:textId="77777777" w:rsidR="00C119AC" w:rsidRDefault="00C119AC" w:rsidP="00927405">
            <w:pPr>
              <w:pStyle w:val="Standard"/>
            </w:pPr>
            <w:r>
              <w:rPr>
                <w:rFonts w:ascii="Calibri" w:eastAsia="Calibri" w:hAnsi="Calibri" w:cs="Calibri"/>
                <w:sz w:val="22"/>
                <w:szCs w:val="22"/>
                <w:lang w:eastAsia="en-US" w:bidi="ar-SA"/>
              </w:rPr>
              <w:t>3.1.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CA086"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Programska oprema za kvantitativno analizo krčenja srčne mišice: Hitrost gibanja tkiva in</w:t>
            </w:r>
          </w:p>
          <w:p w14:paraId="33D73B67"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sledenje tkiva srčne mišice.</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30EA8AC"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1F668691"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3E970" w14:textId="77777777" w:rsidR="00C119AC" w:rsidRDefault="00C119AC" w:rsidP="00927405">
            <w:pPr>
              <w:pStyle w:val="Standard"/>
            </w:pPr>
            <w:r>
              <w:rPr>
                <w:rFonts w:ascii="Calibri" w:eastAsia="Calibri" w:hAnsi="Calibri" w:cs="Calibri"/>
                <w:sz w:val="22"/>
                <w:szCs w:val="22"/>
                <w:lang w:eastAsia="en-US" w:bidi="ar-SA"/>
              </w:rPr>
              <w:t>3.2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F3AB8"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Simultani prikaz vsaj 12 prerezov posnetega volumna srca v živi sliki.</w:t>
            </w:r>
          </w:p>
          <w:p w14:paraId="620C4DD4" w14:textId="77777777" w:rsidR="00C119AC" w:rsidRPr="00BF529A" w:rsidRDefault="00C119AC" w:rsidP="00927405">
            <w:pPr>
              <w:pStyle w:val="Standard"/>
              <w:rPr>
                <w:rFonts w:ascii="Calibri" w:hAnsi="Calibri" w:cs="Calibri"/>
                <w:sz w:val="22"/>
                <w:szCs w:val="22"/>
              </w:rPr>
            </w:pP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12A592"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320B32A1"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528D1" w14:textId="77777777" w:rsidR="00C119AC" w:rsidRDefault="00C119AC" w:rsidP="00927405">
            <w:pPr>
              <w:pStyle w:val="Standard"/>
            </w:pPr>
            <w:r>
              <w:rPr>
                <w:rFonts w:ascii="Calibri" w:eastAsia="Calibri" w:hAnsi="Calibri" w:cs="Calibri"/>
                <w:sz w:val="22"/>
                <w:szCs w:val="22"/>
                <w:lang w:eastAsia="en-US" w:bidi="ar-SA"/>
              </w:rPr>
              <w:t>3.3.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B9FFB"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Simultani prikaz v treh poljubno izbranih ravninah; tudi v kombinaciji z Barvnim Dopplerjem in Barvnim tkivnim Dopplerjem.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5755A04"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6D70FDCF"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228F8" w14:textId="77777777" w:rsidR="00C119AC" w:rsidRDefault="00C119AC" w:rsidP="00927405">
            <w:pPr>
              <w:pStyle w:val="Standard"/>
            </w:pPr>
            <w:r>
              <w:rPr>
                <w:rFonts w:ascii="Calibri" w:eastAsia="Calibri" w:hAnsi="Calibri" w:cs="Calibri"/>
                <w:sz w:val="22"/>
                <w:szCs w:val="22"/>
                <w:lang w:eastAsia="en-US" w:bidi="ar-SA"/>
              </w:rPr>
              <w:t>3.4.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AB42B" w14:textId="77777777" w:rsidR="00C119AC" w:rsidRPr="00BF529A" w:rsidRDefault="00C119AC" w:rsidP="00927405">
            <w:pPr>
              <w:pStyle w:val="Standard"/>
              <w:rPr>
                <w:rFonts w:ascii="Calibri" w:hAnsi="Calibri" w:cs="Calibri"/>
                <w:sz w:val="22"/>
                <w:szCs w:val="22"/>
              </w:rPr>
            </w:pPr>
            <w:r w:rsidRPr="00BF529A">
              <w:rPr>
                <w:rFonts w:ascii="Calibri" w:hAnsi="Calibri" w:cs="Calibri"/>
                <w:sz w:val="22"/>
                <w:szCs w:val="22"/>
              </w:rPr>
              <w:t>Vsaj 23,8-palčni LED LCD monitor .</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FAEBC0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0B1DFFD4"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5EC4E" w14:textId="77777777" w:rsidR="00C119AC" w:rsidRDefault="00C119AC" w:rsidP="00927405">
            <w:pPr>
              <w:pStyle w:val="Standard"/>
            </w:pPr>
            <w:r>
              <w:rPr>
                <w:rFonts w:ascii="Calibri" w:eastAsia="Calibri" w:hAnsi="Calibri" w:cs="Calibri"/>
                <w:sz w:val="22"/>
                <w:szCs w:val="22"/>
                <w:lang w:eastAsia="en-US" w:bidi="ar-SA"/>
              </w:rPr>
              <w:t>3.5.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73ACA" w14:textId="77777777" w:rsidR="00C119AC" w:rsidRPr="00BF529A" w:rsidRDefault="00C119AC" w:rsidP="00927405">
            <w:pPr>
              <w:pStyle w:val="Standard"/>
              <w:rPr>
                <w:rFonts w:ascii="Calibri" w:hAnsi="Calibri" w:cs="Calibri"/>
                <w:sz w:val="22"/>
                <w:szCs w:val="22"/>
              </w:rPr>
            </w:pPr>
            <w:r w:rsidRPr="00BF529A">
              <w:rPr>
                <w:rFonts w:ascii="Calibri" w:hAnsi="Calibri" w:cs="Calibri"/>
                <w:sz w:val="22"/>
                <w:szCs w:val="22"/>
              </w:rPr>
              <w:t>Upravljanje z aparatom preko dotikalnega zaslona- vsaj 12 palcev</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66711AE"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5506D74"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C23A9" w14:textId="77777777" w:rsidR="00C119AC" w:rsidRDefault="00C119AC" w:rsidP="00927405">
            <w:pPr>
              <w:pStyle w:val="Standard"/>
            </w:pPr>
            <w:r>
              <w:rPr>
                <w:rFonts w:ascii="Calibri" w:eastAsia="Calibri" w:hAnsi="Calibri" w:cs="Calibri"/>
                <w:sz w:val="22"/>
                <w:szCs w:val="22"/>
                <w:lang w:eastAsia="en-US" w:bidi="ar-SA"/>
              </w:rPr>
              <w:t>3.6.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0D45A"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Vsaj štiri aktivna priključna mesta za UZ sonde, ter dodatno za "slepo" CW sondo; od tega vsaj</w:t>
            </w:r>
          </w:p>
          <w:p w14:paraId="247F3EE3"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tri priključna mesta z brez-pinskimi konektorji (za kvalitetnejši prenos podatkov med UZ sondo</w:t>
            </w:r>
          </w:p>
          <w:p w14:paraId="409C5B2A"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in UZ aparatom).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96225C9"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293AA105"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3E864" w14:textId="77777777" w:rsidR="00C119AC" w:rsidRDefault="00C119AC" w:rsidP="00927405">
            <w:pPr>
              <w:pStyle w:val="Standard"/>
            </w:pPr>
            <w:r>
              <w:rPr>
                <w:rFonts w:ascii="Calibri" w:eastAsia="Calibri" w:hAnsi="Calibri" w:cs="Calibri"/>
                <w:sz w:val="22"/>
                <w:szCs w:val="22"/>
                <w:lang w:eastAsia="en-US" w:bidi="ar-SA"/>
              </w:rPr>
              <w:t>3.7.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6F15D"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Penetracija-globina UZ sektorja vsaj do 50 cm.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21636A2"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30470A84"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01130" w14:textId="77777777" w:rsidR="00C119AC" w:rsidRDefault="00C119AC" w:rsidP="00927405">
            <w:pPr>
              <w:pStyle w:val="Standard"/>
            </w:pPr>
            <w:r>
              <w:rPr>
                <w:rFonts w:ascii="Calibri" w:eastAsia="Calibri" w:hAnsi="Calibri" w:cs="Calibri"/>
                <w:sz w:val="22"/>
                <w:szCs w:val="22"/>
                <w:lang w:eastAsia="en-US" w:bidi="ar-SA"/>
              </w:rPr>
              <w:t>3.8.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03D26"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Dinamika osveževanje 2D UZ slike; vsaj 6500 slik/s</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A96A50E"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CCF69EF"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B2A2B" w14:textId="77777777" w:rsidR="00C119AC" w:rsidRDefault="00C119AC" w:rsidP="00927405">
            <w:pPr>
              <w:pStyle w:val="Standard"/>
            </w:pPr>
            <w:r>
              <w:rPr>
                <w:rFonts w:ascii="Calibri" w:eastAsia="Calibri" w:hAnsi="Calibri" w:cs="Calibri"/>
                <w:sz w:val="22"/>
                <w:szCs w:val="22"/>
                <w:lang w:eastAsia="en-US" w:bidi="ar-SA"/>
              </w:rPr>
              <w:t>3.9.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D80A6"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Električno nastavljiva upravljalna konzola: levo-desno ,gor-dol in naprej-nazaj (»floating«-</w:t>
            </w:r>
          </w:p>
          <w:p w14:paraId="447D2FA7"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plavajoča upravljalna konzola z možnostjo optimalne nastavitve za uporabnika pri dolgotrajnem</w:t>
            </w:r>
          </w:p>
          <w:p w14:paraId="119A0139"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delu z UZ aparatom).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C2D9C3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1014CC36"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FE23F" w14:textId="77777777" w:rsidR="00C119AC" w:rsidRDefault="00C119AC" w:rsidP="00927405">
            <w:pPr>
              <w:pStyle w:val="Standard"/>
            </w:pPr>
            <w:r>
              <w:rPr>
                <w:rFonts w:ascii="Calibri" w:eastAsia="Calibri" w:hAnsi="Calibri" w:cs="Calibri"/>
                <w:sz w:val="22"/>
                <w:szCs w:val="22"/>
                <w:lang w:eastAsia="en-US" w:bidi="ar-SA"/>
              </w:rPr>
              <w:t>3.10.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75E5C"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Sistem za redukcijo šuma v ultrazvočni sliki, brez izgube koristnih informacij.</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D2BB03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75C6C33"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AE200" w14:textId="77777777" w:rsidR="00C119AC" w:rsidRDefault="00C119AC" w:rsidP="00927405">
            <w:pPr>
              <w:pStyle w:val="Standard"/>
            </w:pPr>
            <w:r>
              <w:rPr>
                <w:rFonts w:ascii="Calibri" w:eastAsia="Calibri" w:hAnsi="Calibri" w:cs="Calibri"/>
                <w:sz w:val="22"/>
                <w:szCs w:val="22"/>
                <w:lang w:eastAsia="en-US" w:bidi="ar-SA"/>
              </w:rPr>
              <w:t>3.11.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CDE30"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Kardiološki merilni paket; parametri meritev po ASE standardih in meritve podane v zadnjih</w:t>
            </w:r>
          </w:p>
          <w:p w14:paraId="5B149627"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smernicah združenja kardiologov Slovenije.</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FD13148"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036D5045"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FC097" w14:textId="77777777" w:rsidR="00C119AC" w:rsidRDefault="00C119AC" w:rsidP="00927405">
            <w:pPr>
              <w:pStyle w:val="Standard"/>
            </w:pPr>
            <w:r>
              <w:rPr>
                <w:rFonts w:ascii="Calibri" w:eastAsia="Calibri" w:hAnsi="Calibri" w:cs="Calibri"/>
                <w:sz w:val="22"/>
                <w:szCs w:val="22"/>
                <w:lang w:eastAsia="en-US" w:bidi="ar-SA"/>
              </w:rPr>
              <w:t>3.12.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C0F16"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Vstavljanje lastnih meritev in formul za preračune izmerjenih parametrov.</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65B9B9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70F289BB"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D1B12" w14:textId="77777777" w:rsidR="00C119AC" w:rsidRDefault="00C119AC" w:rsidP="00927405">
            <w:pPr>
              <w:pStyle w:val="Standard"/>
            </w:pPr>
            <w:r>
              <w:rPr>
                <w:rFonts w:ascii="Calibri" w:eastAsia="Calibri" w:hAnsi="Calibri" w:cs="Calibri"/>
                <w:sz w:val="22"/>
                <w:szCs w:val="22"/>
                <w:lang w:eastAsia="en-US" w:bidi="ar-SA"/>
              </w:rPr>
              <w:t>3.13.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3743"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Programska oprema za delo s kontrastnimi sredstvi (kot.npr. LV Contrast)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DF8E83F"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4CECE0D"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CAC3" w14:textId="77777777" w:rsidR="00C119AC" w:rsidRDefault="00C119AC" w:rsidP="00927405">
            <w:pPr>
              <w:pStyle w:val="Standard"/>
            </w:pPr>
            <w:r>
              <w:rPr>
                <w:rFonts w:ascii="Calibri" w:eastAsia="Calibri" w:hAnsi="Calibri" w:cs="Calibri"/>
                <w:sz w:val="22"/>
                <w:szCs w:val="22"/>
                <w:lang w:eastAsia="en-US" w:bidi="ar-SA"/>
              </w:rPr>
              <w:t>3.14.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17030"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Vaskularni merilni paket.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91990A5"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6802572"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3A6D6" w14:textId="77777777" w:rsidR="00C119AC" w:rsidRDefault="00C119AC" w:rsidP="00927405">
            <w:pPr>
              <w:pStyle w:val="Standard"/>
            </w:pPr>
            <w:r>
              <w:rPr>
                <w:rFonts w:ascii="Calibri" w:eastAsia="Calibri" w:hAnsi="Calibri" w:cs="Calibri"/>
                <w:sz w:val="22"/>
                <w:szCs w:val="22"/>
                <w:lang w:eastAsia="en-US" w:bidi="ar-SA"/>
              </w:rPr>
              <w:t>3.15.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4189E"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Možnost shranjevanja surovih (Raw data)ultrazvočnih podatkov na različne spominske medije,</w:t>
            </w:r>
          </w:p>
          <w:p w14:paraId="019113B5"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lastRenderedPageBreak/>
              <w:t>kakor tudi na interni trdi disk, z možnostjo naknadne obdelave na UZ aparatu, kakor tudi na</w:t>
            </w:r>
          </w:p>
          <w:p w14:paraId="35ADC3F9"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delovni postaji.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643EA4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lastRenderedPageBreak/>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13C75EF"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97D54" w14:textId="77777777" w:rsidR="00C119AC" w:rsidRDefault="00C119AC" w:rsidP="00927405">
            <w:pPr>
              <w:pStyle w:val="Standard"/>
            </w:pPr>
            <w:r>
              <w:rPr>
                <w:rFonts w:ascii="Calibri" w:eastAsia="Calibri" w:hAnsi="Calibri" w:cs="Calibri"/>
                <w:sz w:val="22"/>
                <w:szCs w:val="22"/>
                <w:lang w:eastAsia="en-US" w:bidi="ar-SA"/>
              </w:rPr>
              <w:t>3.16.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9BD1C"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Kompatibilnost z že obstoječim sistemom za arhiviranje in naknadno obdelavo UZ posnetkov</w:t>
            </w:r>
          </w:p>
          <w:p w14:paraId="6F989A7C"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(GE-Echopac)</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C6B738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60AC6EDC"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534E2" w14:textId="77777777" w:rsidR="00C119AC" w:rsidRDefault="00C119AC" w:rsidP="00927405">
            <w:pPr>
              <w:pStyle w:val="Standard"/>
            </w:pPr>
            <w:r>
              <w:rPr>
                <w:rFonts w:ascii="Calibri" w:eastAsia="Calibri" w:hAnsi="Calibri" w:cs="Calibri"/>
                <w:sz w:val="22"/>
                <w:szCs w:val="22"/>
                <w:lang w:eastAsia="en-US" w:bidi="ar-SA"/>
              </w:rPr>
              <w:t>3.17.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A7A85"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Avtomatična optimizacija 2D UZ slike in PW Dopplerja.</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04B37E8"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079B3A7B"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D4E0" w14:textId="77777777" w:rsidR="00C119AC" w:rsidRDefault="00C119AC" w:rsidP="00927405">
            <w:pPr>
              <w:pStyle w:val="Standard"/>
            </w:pPr>
            <w:r>
              <w:rPr>
                <w:rFonts w:ascii="Calibri" w:eastAsia="Calibri" w:hAnsi="Calibri" w:cs="Calibri"/>
                <w:sz w:val="22"/>
                <w:szCs w:val="22"/>
                <w:lang w:eastAsia="en-US" w:bidi="ar-SA"/>
              </w:rPr>
              <w:t>3.18.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46D45"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Programska oprema za avtomatizirano meritev krčljivosti segmentov levega prekata na osnovi</w:t>
            </w:r>
          </w:p>
          <w:p w14:paraId="77C0A603"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sledenja karakterističnih vzorcev (Speckle tracking).</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ADB8E7"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02088D4A"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F3BE0" w14:textId="77777777" w:rsidR="00C119AC" w:rsidRDefault="00C119AC" w:rsidP="00927405">
            <w:pPr>
              <w:pStyle w:val="Standard"/>
            </w:pPr>
            <w:r>
              <w:rPr>
                <w:rFonts w:ascii="Calibri" w:eastAsia="Calibri" w:hAnsi="Calibri" w:cs="Calibri"/>
                <w:sz w:val="22"/>
                <w:szCs w:val="22"/>
                <w:lang w:eastAsia="en-US" w:bidi="ar-SA"/>
              </w:rPr>
              <w:t>3.19.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8ED3E"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Avtomatične dopplerske meritve v živi ali zamrznjeni sliki.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EC260CD"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7A257758"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10A41" w14:textId="77777777" w:rsidR="00C119AC" w:rsidRDefault="00C119AC" w:rsidP="00927405">
            <w:pPr>
              <w:pStyle w:val="Standard"/>
            </w:pPr>
            <w:r>
              <w:rPr>
                <w:rFonts w:ascii="Calibri" w:eastAsia="Calibri" w:hAnsi="Calibri" w:cs="Calibri"/>
                <w:sz w:val="22"/>
                <w:szCs w:val="22"/>
                <w:lang w:eastAsia="en-US" w:bidi="ar-SA"/>
              </w:rPr>
              <w:t>3.20.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32633"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EKG modul s priborom, ter simultanim prikazom vsaj treh krivulj.</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32D410E"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50AA9F7B"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07332" w14:textId="77777777" w:rsidR="00C119AC" w:rsidRDefault="00C119AC" w:rsidP="00927405">
            <w:pPr>
              <w:pStyle w:val="Standard"/>
            </w:pPr>
            <w:r>
              <w:rPr>
                <w:rFonts w:ascii="Calibri" w:eastAsia="Calibri" w:hAnsi="Calibri" w:cs="Calibri"/>
                <w:sz w:val="22"/>
                <w:szCs w:val="22"/>
                <w:lang w:eastAsia="en-US" w:bidi="ar-SA"/>
              </w:rPr>
              <w:t>3.21.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FF1E6"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Vsaj trije z geslom zaščiteni nivoji uporabnikov.</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75FC8E4"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0B70025D"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5048E" w14:textId="77777777" w:rsidR="00C119AC" w:rsidRDefault="00C119AC" w:rsidP="00927405">
            <w:pPr>
              <w:pStyle w:val="Standard"/>
            </w:pPr>
            <w:r>
              <w:rPr>
                <w:rFonts w:ascii="Calibri" w:eastAsia="Calibri" w:hAnsi="Calibri" w:cs="Calibri"/>
                <w:sz w:val="22"/>
                <w:szCs w:val="22"/>
                <w:lang w:eastAsia="en-US" w:bidi="ar-SA"/>
              </w:rPr>
              <w:t>3.22.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C9162" w14:textId="77777777" w:rsidR="00C119AC" w:rsidRPr="00BF529A" w:rsidRDefault="00C119AC" w:rsidP="00927405">
            <w:pPr>
              <w:rPr>
                <w:rFonts w:ascii="Calibri" w:hAnsi="Calibri" w:cs="Calibri"/>
                <w:sz w:val="22"/>
                <w:szCs w:val="22"/>
              </w:rPr>
            </w:pPr>
            <w:r w:rsidRPr="00BF529A">
              <w:rPr>
                <w:rFonts w:ascii="Calibri" w:hAnsi="Calibri" w:cs="Calibri"/>
                <w:sz w:val="22"/>
                <w:szCs w:val="22"/>
              </w:rPr>
              <w:t>Programska oprema za kreiranje poročil, kakor tudi že pred-pripravljene predloge.</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0E20F41"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27A6A78D"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763C7" w14:textId="77777777" w:rsidR="00C119AC" w:rsidRDefault="00C119AC" w:rsidP="00927405">
            <w:pPr>
              <w:pStyle w:val="Standard"/>
            </w:pPr>
            <w:r>
              <w:rPr>
                <w:rFonts w:ascii="Calibri" w:eastAsia="Calibri" w:hAnsi="Calibri" w:cs="Calibri"/>
                <w:sz w:val="22"/>
                <w:szCs w:val="22"/>
                <w:lang w:eastAsia="en-US" w:bidi="ar-SA"/>
              </w:rPr>
              <w:t>3.23.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BB9C3" w14:textId="77777777" w:rsidR="00C119AC" w:rsidRPr="00BF529A" w:rsidRDefault="00C119AC" w:rsidP="00927405">
            <w:pPr>
              <w:pStyle w:val="Standard"/>
              <w:rPr>
                <w:rFonts w:ascii="Calibri" w:hAnsi="Calibri" w:cs="Calibri"/>
                <w:sz w:val="22"/>
                <w:szCs w:val="22"/>
              </w:rPr>
            </w:pPr>
            <w:r w:rsidRPr="00BF529A">
              <w:rPr>
                <w:rFonts w:ascii="Calibri" w:hAnsi="Calibri" w:cs="Calibri"/>
                <w:sz w:val="22"/>
                <w:szCs w:val="22"/>
              </w:rPr>
              <w:t>Blokada in deblokada vseh koles hkrati.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0F239F8"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14:paraId="0F764537"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69880" w14:textId="77777777" w:rsidR="00C119AC" w:rsidRDefault="00C119AC" w:rsidP="00927405">
            <w:pPr>
              <w:pStyle w:val="Standard"/>
              <w:rPr>
                <w:rFonts w:ascii="Calibri" w:eastAsia="Calibri" w:hAnsi="Calibri" w:cs="Calibri"/>
                <w:sz w:val="22"/>
                <w:szCs w:val="22"/>
                <w:lang w:eastAsia="en-US" w:bidi="ar-SA"/>
              </w:rPr>
            </w:pPr>
            <w:r>
              <w:rPr>
                <w:rFonts w:ascii="Calibri" w:eastAsia="Calibri" w:hAnsi="Calibri" w:cs="Calibri"/>
                <w:sz w:val="22"/>
                <w:szCs w:val="22"/>
                <w:lang w:eastAsia="en-US" w:bidi="ar-SA"/>
              </w:rPr>
              <w:t>3.24.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53CE4" w14:textId="77777777" w:rsidR="00C119AC" w:rsidRPr="00BF529A" w:rsidRDefault="00C119AC" w:rsidP="00927405">
            <w:pPr>
              <w:pStyle w:val="Standard"/>
              <w:rPr>
                <w:rFonts w:ascii="Calibri" w:hAnsi="Calibri" w:cs="Calibri"/>
                <w:sz w:val="22"/>
                <w:szCs w:val="22"/>
              </w:rPr>
            </w:pPr>
            <w:r w:rsidRPr="00BF529A">
              <w:rPr>
                <w:rFonts w:ascii="Calibri" w:hAnsi="Calibri" w:cs="Calibri"/>
                <w:sz w:val="22"/>
                <w:szCs w:val="22"/>
              </w:rPr>
              <w:t>Zaradi mobilnosti naj teža aparata ne presega 120kg.</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0BDE13B" w14:textId="77777777" w:rsidR="00C119AC" w:rsidRDefault="00C119AC" w:rsidP="00927405">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4E3DFE" w14:paraId="510F67CA" w14:textId="77777777" w:rsidTr="00C119AC">
        <w:tc>
          <w:tcPr>
            <w:tcW w:w="73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74A0BF9" w14:textId="77777777" w:rsidR="00C119AC" w:rsidRPr="00927405" w:rsidRDefault="00C119AC" w:rsidP="00927405">
            <w:pPr>
              <w:pStyle w:val="Standard"/>
              <w:rPr>
                <w:rFonts w:ascii="Calibri" w:eastAsia="Calibri" w:hAnsi="Calibri" w:cs="Calibri"/>
                <w:b/>
                <w:bCs/>
                <w:sz w:val="22"/>
                <w:szCs w:val="22"/>
                <w:lang w:eastAsia="en-US" w:bidi="ar-SA"/>
              </w:rPr>
            </w:pPr>
            <w:r>
              <w:rPr>
                <w:rFonts w:ascii="Calibri" w:eastAsia="Calibri" w:hAnsi="Calibri" w:cs="Calibri"/>
                <w:b/>
                <w:bCs/>
                <w:sz w:val="22"/>
                <w:szCs w:val="22"/>
                <w:lang w:eastAsia="en-US" w:bidi="ar-SA"/>
              </w:rPr>
              <w:t>4.</w:t>
            </w:r>
          </w:p>
        </w:tc>
        <w:tc>
          <w:tcPr>
            <w:tcW w:w="58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EBA2F40" w14:textId="77777777" w:rsidR="00C119AC" w:rsidRPr="00927405" w:rsidRDefault="00C119AC" w:rsidP="00927405">
            <w:pPr>
              <w:pStyle w:val="Standard"/>
              <w:rPr>
                <w:rFonts w:ascii="Calibri" w:hAnsi="Calibri" w:cs="Calibri"/>
                <w:b/>
                <w:bCs/>
                <w:sz w:val="22"/>
                <w:szCs w:val="22"/>
              </w:rPr>
            </w:pPr>
            <w:r>
              <w:rPr>
                <w:rFonts w:ascii="Calibri" w:hAnsi="Calibri" w:cs="Calibri"/>
                <w:b/>
                <w:bCs/>
                <w:sz w:val="22"/>
                <w:szCs w:val="22"/>
              </w:rPr>
              <w:t>UZ SONDE</w:t>
            </w:r>
          </w:p>
        </w:tc>
        <w:tc>
          <w:tcPr>
            <w:tcW w:w="24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7B3A00A" w14:textId="77777777" w:rsidR="00C119AC" w:rsidRPr="004E3DFE" w:rsidRDefault="00C119AC" w:rsidP="00927405">
            <w:pPr>
              <w:pStyle w:val="Standard"/>
              <w:rPr>
                <w:snapToGrid w:val="0"/>
                <w:sz w:val="20"/>
                <w:szCs w:val="20"/>
              </w:rPr>
            </w:pPr>
          </w:p>
        </w:tc>
      </w:tr>
      <w:tr w:rsidR="00C119AC" w:rsidRPr="004E3DFE" w14:paraId="2F2F9E67"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D8726" w14:textId="77777777" w:rsidR="00C119AC" w:rsidRDefault="00C119AC" w:rsidP="00927405">
            <w:pPr>
              <w:pStyle w:val="Standard"/>
              <w:rPr>
                <w:rFonts w:ascii="Calibri" w:eastAsia="Calibri" w:hAnsi="Calibri" w:cs="Calibri"/>
                <w:sz w:val="22"/>
                <w:szCs w:val="22"/>
                <w:lang w:eastAsia="en-US" w:bidi="ar-SA"/>
              </w:rPr>
            </w:pPr>
            <w:r>
              <w:rPr>
                <w:rFonts w:ascii="Calibri" w:eastAsia="Calibri" w:hAnsi="Calibri" w:cs="Calibri"/>
                <w:sz w:val="22"/>
                <w:szCs w:val="22"/>
                <w:lang w:eastAsia="en-US" w:bidi="ar-SA"/>
              </w:rPr>
              <w:t>4.1.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6A3AF" w14:textId="77777777" w:rsidR="00C119AC" w:rsidRPr="00BF529A" w:rsidRDefault="00C119AC" w:rsidP="00927405">
            <w:pPr>
              <w:pStyle w:val="Standard"/>
              <w:rPr>
                <w:rFonts w:ascii="Calibri" w:hAnsi="Calibri" w:cs="Calibri"/>
                <w:sz w:val="22"/>
                <w:szCs w:val="22"/>
              </w:rPr>
            </w:pPr>
            <w:r w:rsidRPr="005F430A">
              <w:rPr>
                <w:rFonts w:ascii="Calibri" w:hAnsi="Calibri" w:cs="Calibri"/>
                <w:sz w:val="22"/>
                <w:szCs w:val="22"/>
              </w:rPr>
              <w:t>Kardiološka 3D/4D UZ sonda : 1 – 6 MHz</w:t>
            </w:r>
          </w:p>
        </w:tc>
        <w:tc>
          <w:tcPr>
            <w:tcW w:w="2498" w:type="dxa"/>
            <w:tcBorders>
              <w:top w:val="single" w:sz="4" w:space="0" w:color="000000"/>
              <w:left w:val="single" w:sz="4" w:space="0" w:color="000000"/>
              <w:bottom w:val="single" w:sz="4" w:space="0" w:color="000000"/>
              <w:right w:val="single" w:sz="4" w:space="0" w:color="000000"/>
            </w:tcBorders>
            <w:shd w:val="clear" w:color="auto" w:fill="F6F7BF"/>
            <w:tcMar>
              <w:top w:w="0" w:type="dxa"/>
              <w:left w:w="108" w:type="dxa"/>
              <w:bottom w:w="0" w:type="dxa"/>
              <w:right w:w="108" w:type="dxa"/>
            </w:tcMar>
          </w:tcPr>
          <w:p w14:paraId="42C2331C" w14:textId="77777777" w:rsidR="00C119AC" w:rsidRPr="004E3DFE" w:rsidRDefault="00C119AC" w:rsidP="00927405">
            <w:pPr>
              <w:pStyle w:val="Standard"/>
              <w:rPr>
                <w:snapToGrid w:val="0"/>
                <w:sz w:val="20"/>
                <w:szCs w:val="20"/>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119AC" w:rsidRPr="004E3DFE" w14:paraId="63B1693C" w14:textId="77777777" w:rsidTr="00C119AC">
        <w:tc>
          <w:tcPr>
            <w:tcW w:w="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C981A" w14:textId="77777777" w:rsidR="00C119AC" w:rsidRDefault="00C119AC" w:rsidP="00927405">
            <w:pPr>
              <w:pStyle w:val="Standard"/>
              <w:rPr>
                <w:rFonts w:ascii="Calibri" w:eastAsia="Calibri" w:hAnsi="Calibri" w:cs="Calibri"/>
                <w:sz w:val="22"/>
                <w:szCs w:val="22"/>
                <w:lang w:eastAsia="en-US" w:bidi="ar-SA"/>
              </w:rPr>
            </w:pPr>
            <w:r>
              <w:rPr>
                <w:rFonts w:ascii="Calibri" w:eastAsia="Calibri" w:hAnsi="Calibri" w:cs="Calibri"/>
                <w:sz w:val="22"/>
                <w:szCs w:val="22"/>
                <w:lang w:eastAsia="en-US" w:bidi="ar-SA"/>
              </w:rPr>
              <w:t>4.2.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4109C" w14:textId="77777777" w:rsidR="00C119AC" w:rsidRPr="00BF529A" w:rsidRDefault="00C119AC" w:rsidP="00927405">
            <w:pPr>
              <w:pStyle w:val="Standard"/>
              <w:rPr>
                <w:rFonts w:ascii="Calibri" w:hAnsi="Calibri" w:cs="Calibri"/>
                <w:sz w:val="22"/>
                <w:szCs w:val="22"/>
              </w:rPr>
            </w:pPr>
            <w:r w:rsidRPr="005F430A">
              <w:rPr>
                <w:rFonts w:ascii="Calibri" w:hAnsi="Calibri" w:cs="Calibri"/>
                <w:sz w:val="22"/>
                <w:szCs w:val="22"/>
              </w:rPr>
              <w:t>Linearna vaskularna UZ sonda z vsaj 192 kristalnimi elementi: 2 – 10 MHz</w:t>
            </w:r>
          </w:p>
        </w:tc>
        <w:tc>
          <w:tcPr>
            <w:tcW w:w="2498" w:type="dxa"/>
            <w:tcBorders>
              <w:top w:val="single" w:sz="4" w:space="0" w:color="000000"/>
              <w:left w:val="single" w:sz="4" w:space="0" w:color="000000"/>
              <w:bottom w:val="single" w:sz="4" w:space="0" w:color="000000"/>
              <w:right w:val="single" w:sz="4" w:space="0" w:color="000000"/>
            </w:tcBorders>
            <w:shd w:val="clear" w:color="auto" w:fill="F6F7BF"/>
            <w:tcMar>
              <w:top w:w="0" w:type="dxa"/>
              <w:left w:w="108" w:type="dxa"/>
              <w:bottom w:w="0" w:type="dxa"/>
              <w:right w:w="108" w:type="dxa"/>
            </w:tcMar>
          </w:tcPr>
          <w:p w14:paraId="31BE117B" w14:textId="77777777" w:rsidR="00C119AC" w:rsidRPr="004E3DFE" w:rsidRDefault="00C119AC" w:rsidP="00927405">
            <w:pPr>
              <w:pStyle w:val="Standard"/>
              <w:rPr>
                <w:snapToGrid w:val="0"/>
                <w:sz w:val="20"/>
                <w:szCs w:val="20"/>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bl>
    <w:p w14:paraId="4E71C4E0" w14:textId="77777777" w:rsidR="00CA7BA5" w:rsidRDefault="00CA7BA5" w:rsidP="00CA7BA5">
      <w:pPr>
        <w:spacing w:after="160" w:line="259" w:lineRule="auto"/>
      </w:pPr>
    </w:p>
    <w:p w14:paraId="2A2049B6" w14:textId="2C2AD40E" w:rsidR="00CA7BA5" w:rsidRPr="009214E8" w:rsidRDefault="00CA7BA5" w:rsidP="009214E8">
      <w:pPr>
        <w:pStyle w:val="Odstavekseznama"/>
        <w:numPr>
          <w:ilvl w:val="0"/>
          <w:numId w:val="57"/>
        </w:numPr>
        <w:spacing w:after="160" w:line="259" w:lineRule="auto"/>
        <w:ind w:left="709"/>
        <w:rPr>
          <w:rFonts w:ascii="Times New Roman" w:hAnsi="Times New Roman"/>
          <w:b/>
          <w:bCs/>
          <w:sz w:val="20"/>
          <w:szCs w:val="20"/>
        </w:rPr>
      </w:pPr>
      <w:r w:rsidRPr="009214E8">
        <w:rPr>
          <w:rFonts w:ascii="Arial" w:hAnsi="Arial"/>
          <w:b/>
          <w:bCs/>
          <w:sz w:val="20"/>
          <w:szCs w:val="20"/>
        </w:rPr>
        <w:t>DODATNE ZAHTEVE NAROČNIKA</w:t>
      </w:r>
    </w:p>
    <w:p w14:paraId="4BDCB0DA" w14:textId="6BEA1EA1" w:rsidR="00CA7BA5" w:rsidRPr="00857F17"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sidRPr="00857F17">
        <w:rPr>
          <w:rFonts w:ascii="Arial" w:hAnsi="Arial"/>
          <w:sz w:val="20"/>
          <w:szCs w:val="20"/>
        </w:rPr>
        <w:t xml:space="preserve">izobraževanje kadra </w:t>
      </w:r>
      <w:r w:rsidR="00C90A15">
        <w:rPr>
          <w:rFonts w:ascii="Arial" w:hAnsi="Arial"/>
          <w:sz w:val="20"/>
          <w:szCs w:val="20"/>
        </w:rPr>
        <w:t>uporabnika</w:t>
      </w:r>
      <w:r w:rsidRPr="00857F17">
        <w:rPr>
          <w:rFonts w:ascii="Arial" w:hAnsi="Arial"/>
          <w:sz w:val="20"/>
          <w:szCs w:val="20"/>
        </w:rPr>
        <w:t xml:space="preserve"> za delo z novim aparatom</w:t>
      </w:r>
      <w:r>
        <w:rPr>
          <w:rFonts w:ascii="Arial" w:hAnsi="Arial"/>
          <w:sz w:val="20"/>
          <w:szCs w:val="20"/>
        </w:rPr>
        <w:t>;</w:t>
      </w:r>
    </w:p>
    <w:p w14:paraId="6C796B4B" w14:textId="77777777" w:rsidR="00CA7BA5" w:rsidRDefault="00CA7BA5" w:rsidP="00AB1C3C">
      <w:pPr>
        <w:pStyle w:val="Odstavekseznama"/>
        <w:numPr>
          <w:ilvl w:val="0"/>
          <w:numId w:val="53"/>
        </w:numPr>
        <w:suppressAutoHyphens/>
        <w:autoSpaceDN w:val="0"/>
        <w:spacing w:after="0" w:line="240" w:lineRule="auto"/>
        <w:jc w:val="both"/>
        <w:textAlignment w:val="baseline"/>
        <w:rPr>
          <w:rFonts w:ascii="Arial" w:hAnsi="Arial"/>
          <w:sz w:val="20"/>
          <w:szCs w:val="20"/>
        </w:rPr>
      </w:pPr>
      <w:r w:rsidRPr="00857F17">
        <w:rPr>
          <w:rFonts w:ascii="Arial" w:hAnsi="Arial"/>
          <w:sz w:val="20"/>
          <w:szCs w:val="20"/>
        </w:rPr>
        <w:t>garancijska doba 24 mesecev, v katerim mora ponudnik zagotavljati preventivno in izredno vzdrževanje opreme</w:t>
      </w:r>
      <w:r>
        <w:rPr>
          <w:rFonts w:ascii="Arial" w:hAnsi="Arial"/>
          <w:sz w:val="20"/>
          <w:szCs w:val="20"/>
        </w:rPr>
        <w:t>;</w:t>
      </w:r>
    </w:p>
    <w:p w14:paraId="0915FCC2" w14:textId="53BC246D" w:rsidR="00CA7BA5" w:rsidRDefault="00CA7BA5" w:rsidP="00AB1C3C">
      <w:pPr>
        <w:pStyle w:val="Odstavekseznama"/>
        <w:numPr>
          <w:ilvl w:val="0"/>
          <w:numId w:val="53"/>
        </w:numPr>
        <w:suppressAutoHyphens/>
        <w:autoSpaceDN w:val="0"/>
        <w:spacing w:after="0" w:line="240" w:lineRule="auto"/>
        <w:jc w:val="both"/>
        <w:textAlignment w:val="baseline"/>
        <w:rPr>
          <w:rFonts w:ascii="Arial" w:hAnsi="Arial"/>
          <w:sz w:val="20"/>
          <w:szCs w:val="20"/>
        </w:rPr>
      </w:pPr>
      <w:r>
        <w:rPr>
          <w:rFonts w:ascii="Arial" w:hAnsi="Arial"/>
          <w:sz w:val="20"/>
          <w:szCs w:val="20"/>
        </w:rPr>
        <w:t xml:space="preserve">zagotavljanje rezervnih delov, </w:t>
      </w:r>
      <w:r w:rsidRPr="00857F17">
        <w:rPr>
          <w:rFonts w:ascii="Arial" w:hAnsi="Arial"/>
          <w:sz w:val="20"/>
          <w:szCs w:val="20"/>
        </w:rPr>
        <w:t>servisiranje in preventivno vzdrževanje po izteku garancijske dobe za</w:t>
      </w:r>
      <w:r>
        <w:rPr>
          <w:rFonts w:ascii="Arial" w:hAnsi="Arial"/>
          <w:sz w:val="20"/>
          <w:szCs w:val="20"/>
        </w:rPr>
        <w:t xml:space="preserve"> </w:t>
      </w:r>
      <w:r w:rsidRPr="00857F17">
        <w:rPr>
          <w:rFonts w:ascii="Arial" w:hAnsi="Arial"/>
          <w:sz w:val="20"/>
          <w:szCs w:val="20"/>
        </w:rPr>
        <w:t>obdobje</w:t>
      </w:r>
      <w:r>
        <w:rPr>
          <w:rFonts w:ascii="Arial" w:hAnsi="Arial"/>
          <w:sz w:val="20"/>
          <w:szCs w:val="20"/>
        </w:rPr>
        <w:t xml:space="preserve"> najmanj</w:t>
      </w:r>
      <w:r w:rsidRPr="00857F17">
        <w:rPr>
          <w:rFonts w:ascii="Arial" w:hAnsi="Arial"/>
          <w:sz w:val="20"/>
          <w:szCs w:val="20"/>
        </w:rPr>
        <w:t xml:space="preserve"> </w:t>
      </w:r>
      <w:r>
        <w:rPr>
          <w:rFonts w:ascii="Arial" w:hAnsi="Arial"/>
          <w:sz w:val="20"/>
          <w:szCs w:val="20"/>
        </w:rPr>
        <w:t>7</w:t>
      </w:r>
      <w:r w:rsidRPr="00857F17">
        <w:rPr>
          <w:rFonts w:ascii="Arial" w:hAnsi="Arial"/>
          <w:sz w:val="20"/>
          <w:szCs w:val="20"/>
        </w:rPr>
        <w:t xml:space="preserve"> let</w:t>
      </w:r>
      <w:r>
        <w:rPr>
          <w:rFonts w:ascii="Arial" w:hAnsi="Arial"/>
          <w:sz w:val="20"/>
          <w:szCs w:val="20"/>
        </w:rPr>
        <w:t>;</w:t>
      </w:r>
    </w:p>
    <w:p w14:paraId="2B8E5028" w14:textId="0FA5FC6E" w:rsidR="00CA7BA5" w:rsidRDefault="00CA7BA5" w:rsidP="00AB1C3C">
      <w:pPr>
        <w:pStyle w:val="Odstavekseznama"/>
        <w:numPr>
          <w:ilvl w:val="0"/>
          <w:numId w:val="53"/>
        </w:numPr>
        <w:suppressAutoHyphens/>
        <w:autoSpaceDN w:val="0"/>
        <w:spacing w:after="0" w:line="240" w:lineRule="auto"/>
        <w:jc w:val="both"/>
        <w:textAlignment w:val="baseline"/>
        <w:rPr>
          <w:rFonts w:ascii="Arial" w:hAnsi="Arial"/>
          <w:sz w:val="20"/>
          <w:szCs w:val="20"/>
        </w:rPr>
      </w:pPr>
      <w:r w:rsidRPr="00857F17">
        <w:rPr>
          <w:rFonts w:ascii="Arial" w:hAnsi="Arial"/>
          <w:sz w:val="20"/>
          <w:szCs w:val="20"/>
        </w:rPr>
        <w:t>demontaža starega in montaža novega aparata se opravi v čim</w:t>
      </w:r>
      <w:r>
        <w:rPr>
          <w:rFonts w:ascii="Arial" w:hAnsi="Arial"/>
          <w:sz w:val="20"/>
          <w:szCs w:val="20"/>
        </w:rPr>
        <w:t xml:space="preserve"> </w:t>
      </w:r>
      <w:r w:rsidRPr="00857F17">
        <w:rPr>
          <w:rFonts w:ascii="Arial" w:hAnsi="Arial"/>
          <w:sz w:val="20"/>
          <w:szCs w:val="20"/>
        </w:rPr>
        <w:t>krajšem</w:t>
      </w:r>
      <w:r>
        <w:rPr>
          <w:rFonts w:ascii="Arial" w:hAnsi="Arial"/>
          <w:sz w:val="20"/>
          <w:szCs w:val="20"/>
        </w:rPr>
        <w:t xml:space="preserve"> </w:t>
      </w:r>
      <w:r w:rsidRPr="00857F17">
        <w:rPr>
          <w:rFonts w:ascii="Arial" w:hAnsi="Arial"/>
          <w:sz w:val="20"/>
          <w:szCs w:val="20"/>
        </w:rPr>
        <w:t>možnem času</w:t>
      </w:r>
      <w:r w:rsidR="00C90A15">
        <w:rPr>
          <w:rFonts w:ascii="Arial" w:hAnsi="Arial"/>
          <w:sz w:val="20"/>
          <w:szCs w:val="20"/>
        </w:rPr>
        <w:t>;</w:t>
      </w:r>
    </w:p>
    <w:p w14:paraId="0DA5D26B" w14:textId="77777777" w:rsidR="00CA7BA5" w:rsidRPr="00857F17" w:rsidRDefault="00CA7BA5" w:rsidP="00AB1C3C">
      <w:pPr>
        <w:pStyle w:val="Odstavekseznama"/>
        <w:numPr>
          <w:ilvl w:val="0"/>
          <w:numId w:val="53"/>
        </w:numPr>
        <w:suppressAutoHyphens/>
        <w:autoSpaceDN w:val="0"/>
        <w:spacing w:after="0" w:line="240" w:lineRule="auto"/>
        <w:jc w:val="both"/>
        <w:textAlignment w:val="baseline"/>
        <w:rPr>
          <w:rFonts w:ascii="Arial" w:hAnsi="Arial"/>
          <w:sz w:val="20"/>
          <w:szCs w:val="20"/>
        </w:rPr>
      </w:pPr>
      <w:r w:rsidRPr="00857F17">
        <w:rPr>
          <w:rFonts w:ascii="Arial" w:hAnsi="Arial"/>
          <w:sz w:val="20"/>
          <w:szCs w:val="20"/>
        </w:rPr>
        <w:t>ev</w:t>
      </w:r>
      <w:r>
        <w:rPr>
          <w:rFonts w:ascii="Arial" w:hAnsi="Arial"/>
          <w:sz w:val="20"/>
          <w:szCs w:val="20"/>
        </w:rPr>
        <w:t>entualna</w:t>
      </w:r>
      <w:r w:rsidRPr="00857F17">
        <w:rPr>
          <w:rFonts w:ascii="Arial" w:hAnsi="Arial"/>
          <w:sz w:val="20"/>
          <w:szCs w:val="20"/>
        </w:rPr>
        <w:t xml:space="preserve"> zamenjava in izvedba ustrezne inštalacije za potrebe novega </w:t>
      </w:r>
      <w:r>
        <w:rPr>
          <w:rFonts w:ascii="Arial" w:hAnsi="Arial"/>
          <w:sz w:val="20"/>
          <w:szCs w:val="20"/>
        </w:rPr>
        <w:t>UZ</w:t>
      </w:r>
      <w:r w:rsidRPr="00857F17">
        <w:rPr>
          <w:rFonts w:ascii="Arial" w:hAnsi="Arial"/>
          <w:sz w:val="20"/>
          <w:szCs w:val="20"/>
        </w:rPr>
        <w:t xml:space="preserve"> aparata</w:t>
      </w:r>
      <w:r>
        <w:rPr>
          <w:rFonts w:ascii="Arial" w:hAnsi="Arial"/>
          <w:sz w:val="20"/>
          <w:szCs w:val="20"/>
        </w:rPr>
        <w:t>.</w:t>
      </w:r>
    </w:p>
    <w:p w14:paraId="2D861C14" w14:textId="77777777" w:rsidR="00CA7BA5" w:rsidRPr="00857F17" w:rsidRDefault="00CA7BA5" w:rsidP="00CA7BA5">
      <w:pPr>
        <w:rPr>
          <w:rFonts w:ascii="Arial" w:hAnsi="Arial"/>
        </w:rPr>
      </w:pPr>
    </w:p>
    <w:p w14:paraId="0CEFF081" w14:textId="77777777" w:rsidR="00CA7BA5" w:rsidRPr="000D495C" w:rsidRDefault="00CA7BA5" w:rsidP="00CA7BA5">
      <w:pPr>
        <w:pStyle w:val="Odstavekseznama"/>
        <w:numPr>
          <w:ilvl w:val="0"/>
          <w:numId w:val="52"/>
        </w:numPr>
        <w:suppressAutoHyphens/>
        <w:autoSpaceDN w:val="0"/>
        <w:jc w:val="both"/>
        <w:textAlignment w:val="baseline"/>
        <w:rPr>
          <w:rFonts w:ascii="Arial" w:hAnsi="Arial"/>
          <w:sz w:val="20"/>
          <w:szCs w:val="20"/>
        </w:rPr>
      </w:pPr>
      <w:r w:rsidRPr="000D495C">
        <w:rPr>
          <w:rFonts w:ascii="Arial" w:hAnsi="Arial"/>
          <w:b/>
          <w:bCs/>
          <w:sz w:val="20"/>
          <w:szCs w:val="20"/>
        </w:rPr>
        <w:t>ZAHTEVE V ZVEZI Z DOBAVO IN MONTAŽO OPREME</w:t>
      </w:r>
    </w:p>
    <w:p w14:paraId="6BEA320B" w14:textId="77777777" w:rsidR="00CA7BA5" w:rsidRPr="000D495C" w:rsidRDefault="00CA7BA5" w:rsidP="00CA7BA5">
      <w:pPr>
        <w:jc w:val="both"/>
        <w:rPr>
          <w:rFonts w:ascii="Arial" w:hAnsi="Arial"/>
        </w:rPr>
      </w:pPr>
      <w:r w:rsidRPr="000D495C">
        <w:rPr>
          <w:rFonts w:ascii="Arial" w:hAnsi="Arial"/>
        </w:rPr>
        <w:t>Ponudnik mora v ceno zajeti vse stroške, ki jih bo imel z realizacijo javnega naročila.</w:t>
      </w:r>
    </w:p>
    <w:p w14:paraId="128EBE25" w14:textId="77777777" w:rsidR="00CA7BA5" w:rsidRPr="000D495C" w:rsidRDefault="00CA7BA5" w:rsidP="00CA7BA5">
      <w:pPr>
        <w:jc w:val="both"/>
        <w:rPr>
          <w:rFonts w:ascii="Arial" w:hAnsi="Arial"/>
        </w:rPr>
      </w:pPr>
    </w:p>
    <w:p w14:paraId="09214585" w14:textId="77777777" w:rsidR="00CA7BA5" w:rsidRPr="000D495C" w:rsidRDefault="00CA7BA5" w:rsidP="00CA7BA5">
      <w:pPr>
        <w:jc w:val="both"/>
        <w:rPr>
          <w:rFonts w:ascii="Arial" w:hAnsi="Arial"/>
        </w:rPr>
      </w:pPr>
      <w:r w:rsidRPr="000D495C">
        <w:rPr>
          <w:rFonts w:ascii="Arial" w:hAnsi="Arial"/>
        </w:rPr>
        <w:t>Če so po mnenju ponudnika potrebna dela, oprema, material in storitve, ki jih naročnik ni zajel v svojem popisu za opremo, so pa nujno potrebna da se doseže pogoj funkcionalni ključ v roke, mora le-te vključiti v ponudbo.</w:t>
      </w:r>
    </w:p>
    <w:p w14:paraId="5C74BC02" w14:textId="77777777" w:rsidR="00CA7BA5" w:rsidRPr="000D495C" w:rsidRDefault="00CA7BA5" w:rsidP="00CA7BA5">
      <w:pPr>
        <w:jc w:val="both"/>
        <w:rPr>
          <w:rFonts w:ascii="Arial" w:hAnsi="Arial"/>
        </w:rPr>
      </w:pPr>
    </w:p>
    <w:p w14:paraId="055D7784" w14:textId="77777777" w:rsidR="00CA7BA5" w:rsidRPr="000D495C" w:rsidRDefault="00CA7BA5" w:rsidP="00CA7BA5">
      <w:pPr>
        <w:jc w:val="both"/>
        <w:rPr>
          <w:rFonts w:ascii="Arial" w:hAnsi="Arial"/>
        </w:rPr>
      </w:pPr>
      <w:r w:rsidRPr="000D495C">
        <w:rPr>
          <w:rFonts w:ascii="Arial" w:hAnsi="Arial"/>
        </w:rPr>
        <w:t>Izvajalec je dolžan pred montažo izvesti prilagoditve vseh vrst instalacijskih priključkov na izbrano opremo oz. sodelovati z izvajalcem priprave prostora, da bodo priključki ustrezni.</w:t>
      </w:r>
    </w:p>
    <w:p w14:paraId="6DBEADCF" w14:textId="77777777" w:rsidR="00CA7BA5" w:rsidRPr="000D495C" w:rsidRDefault="00CA7BA5" w:rsidP="00CA7BA5">
      <w:pPr>
        <w:jc w:val="both"/>
        <w:rPr>
          <w:rFonts w:ascii="Arial" w:hAnsi="Arial"/>
        </w:rPr>
      </w:pPr>
    </w:p>
    <w:p w14:paraId="471EDA81" w14:textId="77777777" w:rsidR="00CA7BA5" w:rsidRPr="000D495C" w:rsidRDefault="00CA7BA5" w:rsidP="00CA7BA5">
      <w:pPr>
        <w:jc w:val="both"/>
        <w:rPr>
          <w:rFonts w:ascii="Arial" w:hAnsi="Arial"/>
        </w:rPr>
      </w:pPr>
      <w:r w:rsidRPr="000D495C">
        <w:rPr>
          <w:rFonts w:ascii="Arial" w:hAnsi="Arial"/>
        </w:rPr>
        <w:t>Opremo se dobavi in razpakira v stavbi, kjer bo montirana. Izvajalec je dolžan na svoje stroške počistiti vse prostore, kjer bo transportiral in nameščal opremo, ter odstraniti vso embalažo.</w:t>
      </w:r>
    </w:p>
    <w:p w14:paraId="05B16DE5" w14:textId="77777777" w:rsidR="00CA7BA5" w:rsidRDefault="00CA7BA5" w:rsidP="00CA7BA5">
      <w:pPr>
        <w:jc w:val="both"/>
        <w:rPr>
          <w:rFonts w:ascii="Arial" w:hAnsi="Arial"/>
        </w:rPr>
      </w:pPr>
    </w:p>
    <w:p w14:paraId="2F3BB33F" w14:textId="77777777" w:rsidR="00C119AC" w:rsidRPr="000D495C" w:rsidRDefault="00C119AC" w:rsidP="00CA7BA5">
      <w:pPr>
        <w:jc w:val="both"/>
        <w:rPr>
          <w:rFonts w:ascii="Arial" w:hAnsi="Arial"/>
        </w:rPr>
      </w:pPr>
    </w:p>
    <w:p w14:paraId="02D1944E" w14:textId="77777777" w:rsidR="00CA7BA5" w:rsidRPr="000D495C" w:rsidRDefault="00CA7BA5" w:rsidP="00CA7BA5">
      <w:pPr>
        <w:jc w:val="both"/>
        <w:rPr>
          <w:rFonts w:ascii="Arial" w:hAnsi="Arial"/>
          <w:b/>
          <w:bCs/>
          <w:u w:val="single"/>
        </w:rPr>
      </w:pPr>
      <w:r w:rsidRPr="000D495C">
        <w:rPr>
          <w:rFonts w:ascii="Arial" w:hAnsi="Arial"/>
          <w:b/>
          <w:bCs/>
          <w:u w:val="single"/>
        </w:rPr>
        <w:lastRenderedPageBreak/>
        <w:t>Rok dobave</w:t>
      </w:r>
    </w:p>
    <w:p w14:paraId="3D332AF6" w14:textId="6185F58F" w:rsidR="00CA7BA5" w:rsidRPr="000D495C" w:rsidRDefault="00CA7BA5" w:rsidP="00CA7BA5">
      <w:pPr>
        <w:jc w:val="both"/>
        <w:rPr>
          <w:rFonts w:ascii="Arial" w:hAnsi="Arial"/>
        </w:rPr>
      </w:pPr>
      <w:r w:rsidRPr="000D495C">
        <w:rPr>
          <w:rFonts w:ascii="Arial" w:hAnsi="Arial"/>
        </w:rPr>
        <w:t xml:space="preserve">Dobavitelj je opremo dolžan dobaviti, montirati in dati v uporabo najkasneje v roku </w:t>
      </w:r>
      <w:r>
        <w:rPr>
          <w:rFonts w:ascii="Arial" w:hAnsi="Arial"/>
        </w:rPr>
        <w:t>petinštirideset (45)</w:t>
      </w:r>
      <w:r w:rsidRPr="000D495C">
        <w:rPr>
          <w:rFonts w:ascii="Arial" w:hAnsi="Arial"/>
        </w:rPr>
        <w:t xml:space="preserve"> dni od sklenitve pogodbe.</w:t>
      </w:r>
    </w:p>
    <w:p w14:paraId="161EA8F6" w14:textId="77777777" w:rsidR="00CA7BA5" w:rsidRPr="000D495C" w:rsidRDefault="00CA7BA5" w:rsidP="00CA7BA5">
      <w:pPr>
        <w:jc w:val="both"/>
        <w:rPr>
          <w:rFonts w:ascii="Arial" w:hAnsi="Arial"/>
        </w:rPr>
      </w:pPr>
    </w:p>
    <w:p w14:paraId="0320D59A" w14:textId="77777777" w:rsidR="00CA7BA5" w:rsidRPr="000D495C" w:rsidRDefault="00CA7BA5" w:rsidP="00CA7BA5">
      <w:pPr>
        <w:jc w:val="both"/>
        <w:rPr>
          <w:rFonts w:ascii="Arial" w:hAnsi="Arial"/>
          <w:b/>
          <w:bCs/>
          <w:u w:val="single"/>
        </w:rPr>
      </w:pPr>
      <w:r w:rsidRPr="000D495C">
        <w:rPr>
          <w:rFonts w:ascii="Arial" w:hAnsi="Arial"/>
          <w:b/>
          <w:bCs/>
          <w:u w:val="single"/>
        </w:rPr>
        <w:t>Dobava opreme</w:t>
      </w:r>
    </w:p>
    <w:p w14:paraId="1DAF23A1" w14:textId="77777777" w:rsidR="00CA7BA5" w:rsidRPr="000D495C" w:rsidRDefault="00CA7BA5" w:rsidP="00CA7BA5">
      <w:pPr>
        <w:jc w:val="both"/>
        <w:rPr>
          <w:rFonts w:ascii="Arial" w:hAnsi="Arial"/>
        </w:rPr>
      </w:pPr>
      <w:r>
        <w:rPr>
          <w:rFonts w:ascii="Arial" w:hAnsi="Arial"/>
        </w:rPr>
        <w:t>I</w:t>
      </w:r>
      <w:r w:rsidRPr="000D495C">
        <w:rPr>
          <w:rFonts w:ascii="Arial" w:hAnsi="Arial"/>
        </w:rPr>
        <w:t>zvajalec je dolžan nadomestiti dobavljeno opremo z novo (enakovredno) v primeru, če jo naročnik ali uporabnik zavrne predvsem zaradi sledečih razlogov:</w:t>
      </w:r>
    </w:p>
    <w:p w14:paraId="62F6912F"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je oprema poškodovana,</w:t>
      </w:r>
    </w:p>
    <w:p w14:paraId="282CA3AC"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je oprema rabljena,</w:t>
      </w:r>
    </w:p>
    <w:p w14:paraId="538FD107"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se dobavljena oprema razlikuje od ponujene - proizvajalec, tip, kataloška številka,</w:t>
      </w:r>
    </w:p>
    <w:p w14:paraId="4F52E7B0"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dobavljena oprema ni kompatibilna z obstoječo opremo ali priključki uporabnika in podobno (v primerih, kjer je kompatibilnost zahtevana v razpisni dokumentaciji),</w:t>
      </w:r>
    </w:p>
    <w:p w14:paraId="3A8F253A"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ne predloži potrdil o skladnosti v skladu z Zakonom o medicinskih pripomočkih (Uradni list RS, št. 40/25) za opremo, ki sodi med medicinske pripomočke.</w:t>
      </w:r>
    </w:p>
    <w:p w14:paraId="2093F731" w14:textId="77777777" w:rsidR="00CA7BA5" w:rsidRPr="000D495C" w:rsidRDefault="00CA7BA5" w:rsidP="00CA7BA5">
      <w:pPr>
        <w:jc w:val="both"/>
        <w:rPr>
          <w:rFonts w:ascii="Arial" w:hAnsi="Arial"/>
        </w:rPr>
      </w:pPr>
    </w:p>
    <w:p w14:paraId="677ED376" w14:textId="77777777" w:rsidR="00CA7BA5" w:rsidRPr="000D495C" w:rsidRDefault="00CA7BA5" w:rsidP="00CA7BA5">
      <w:pPr>
        <w:jc w:val="both"/>
        <w:rPr>
          <w:rFonts w:ascii="Arial" w:hAnsi="Arial"/>
        </w:rPr>
      </w:pPr>
      <w:r w:rsidRPr="000D495C">
        <w:rPr>
          <w:rFonts w:ascii="Arial" w:hAnsi="Arial"/>
        </w:rPr>
        <w:t xml:space="preserve">V primeru, da se ugotovi, da je število kosov dobavljene opreme manjše od števila po ponudbi oz. pogodbi, je dolžan dobavitelj manjkajočo opremo dobaviti. </w:t>
      </w:r>
    </w:p>
    <w:p w14:paraId="07834CB5" w14:textId="77777777" w:rsidR="00CA7BA5" w:rsidRPr="000D495C" w:rsidRDefault="00CA7BA5" w:rsidP="00CA7BA5">
      <w:pPr>
        <w:jc w:val="both"/>
        <w:rPr>
          <w:rFonts w:ascii="Arial" w:hAnsi="Arial"/>
        </w:rPr>
      </w:pPr>
    </w:p>
    <w:p w14:paraId="53227260" w14:textId="77777777" w:rsidR="00CA7BA5" w:rsidRPr="000D495C" w:rsidRDefault="00CA7BA5" w:rsidP="00CA7BA5">
      <w:pPr>
        <w:jc w:val="both"/>
        <w:rPr>
          <w:rFonts w:ascii="Arial" w:hAnsi="Arial"/>
          <w:b/>
          <w:bCs/>
          <w:u w:val="single"/>
        </w:rPr>
      </w:pPr>
      <w:r w:rsidRPr="000D495C">
        <w:rPr>
          <w:rFonts w:ascii="Arial" w:hAnsi="Arial"/>
          <w:b/>
          <w:bCs/>
          <w:u w:val="single"/>
        </w:rPr>
        <w:t>Montaža opreme</w:t>
      </w:r>
    </w:p>
    <w:p w14:paraId="6B8AB6AC" w14:textId="77777777" w:rsidR="00CA7BA5" w:rsidRPr="000D495C" w:rsidRDefault="00CA7BA5" w:rsidP="00CA7BA5">
      <w:pPr>
        <w:jc w:val="both"/>
        <w:rPr>
          <w:rFonts w:ascii="Arial" w:hAnsi="Arial"/>
        </w:rPr>
      </w:pPr>
      <w:r w:rsidRPr="000D495C">
        <w:rPr>
          <w:rFonts w:ascii="Arial" w:hAnsi="Arial"/>
        </w:rPr>
        <w:t>Pri montaži opreme je dobavitelj dolžan izpolnjevati predvsem naslednje zahteve:</w:t>
      </w:r>
    </w:p>
    <w:p w14:paraId="438ED09B"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izvajanje montaže po terminskem planu,</w:t>
      </w:r>
    </w:p>
    <w:p w14:paraId="58E5A858"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 xml:space="preserve">strokovno izvajanje montaže in odpravljanje ugotovljenih napak, </w:t>
      </w:r>
    </w:p>
    <w:p w14:paraId="7D78103B"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 xml:space="preserve">odprava poškodb (prostorov, opreme drugih izvajalcev itd.), </w:t>
      </w:r>
    </w:p>
    <w:p w14:paraId="0213A697"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spoštovanje sprejetih dogovorov v zvezi s "hišnim redom" (dnevni red dela, prekomerni hrup in onesnaževanje itd.),</w:t>
      </w:r>
    </w:p>
    <w:p w14:paraId="46EAABC6"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33CC9842"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čiščenje delovišč in transportnih poti.</w:t>
      </w:r>
    </w:p>
    <w:p w14:paraId="4AF9F7D7" w14:textId="77777777" w:rsidR="00CA7BA5" w:rsidRPr="000D495C" w:rsidRDefault="00CA7BA5" w:rsidP="00CA7BA5">
      <w:pPr>
        <w:jc w:val="both"/>
        <w:rPr>
          <w:rFonts w:ascii="Arial" w:hAnsi="Arial"/>
        </w:rPr>
      </w:pPr>
    </w:p>
    <w:p w14:paraId="72A5C11A" w14:textId="77777777" w:rsidR="00CA7BA5" w:rsidRPr="000D495C" w:rsidRDefault="00CA7BA5" w:rsidP="00CA7BA5">
      <w:pPr>
        <w:jc w:val="both"/>
        <w:rPr>
          <w:rFonts w:ascii="Arial" w:hAnsi="Arial"/>
        </w:rPr>
      </w:pPr>
      <w:r w:rsidRPr="000D495C">
        <w:rPr>
          <w:rFonts w:ascii="Arial" w:hAnsi="Arial"/>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5BEE0605" w14:textId="77777777" w:rsidR="00CA7BA5" w:rsidRPr="000D495C" w:rsidRDefault="00CA7BA5" w:rsidP="00CA7BA5">
      <w:pPr>
        <w:jc w:val="both"/>
        <w:rPr>
          <w:rFonts w:ascii="Arial" w:hAnsi="Arial"/>
        </w:rPr>
      </w:pPr>
    </w:p>
    <w:p w14:paraId="5569C628" w14:textId="77777777" w:rsidR="00CA7BA5" w:rsidRPr="000D495C" w:rsidRDefault="00CA7BA5" w:rsidP="00CA7BA5">
      <w:pPr>
        <w:pStyle w:val="Odstavekseznama"/>
        <w:numPr>
          <w:ilvl w:val="0"/>
          <w:numId w:val="52"/>
        </w:numPr>
        <w:suppressAutoHyphens/>
        <w:autoSpaceDN w:val="0"/>
        <w:spacing w:after="0" w:line="240" w:lineRule="auto"/>
        <w:jc w:val="both"/>
        <w:textAlignment w:val="baseline"/>
        <w:rPr>
          <w:rFonts w:ascii="Arial" w:hAnsi="Arial"/>
          <w:sz w:val="20"/>
          <w:szCs w:val="20"/>
        </w:rPr>
      </w:pPr>
      <w:r w:rsidRPr="000D495C">
        <w:rPr>
          <w:rFonts w:ascii="Arial" w:hAnsi="Arial"/>
          <w:b/>
          <w:bCs/>
          <w:sz w:val="20"/>
          <w:szCs w:val="20"/>
        </w:rPr>
        <w:t>ZAHTEVE GLEDE GARANCIJSKIH ROKOV</w:t>
      </w:r>
    </w:p>
    <w:p w14:paraId="55E3CC4A" w14:textId="77777777" w:rsidR="00CA7BA5" w:rsidRPr="000D495C" w:rsidRDefault="00CA7BA5" w:rsidP="00CA7BA5">
      <w:pPr>
        <w:jc w:val="both"/>
        <w:rPr>
          <w:rFonts w:ascii="Arial" w:hAnsi="Arial"/>
        </w:rPr>
      </w:pPr>
    </w:p>
    <w:p w14:paraId="1F2111F8" w14:textId="77777777" w:rsidR="00CA7BA5" w:rsidRPr="000D495C" w:rsidRDefault="00CA7BA5" w:rsidP="00CA7BA5">
      <w:pPr>
        <w:jc w:val="both"/>
        <w:rPr>
          <w:rFonts w:ascii="Arial" w:hAnsi="Arial"/>
        </w:rPr>
      </w:pPr>
      <w:r w:rsidRPr="000D495C">
        <w:rPr>
          <w:rFonts w:ascii="Arial" w:hAnsi="Arial"/>
        </w:rPr>
        <w:t>Zagotovljen mora biti najmanj 24 (štiriindvajset) mesečni garancijski rok v okviru katerega mora biti zagotovljen servis in vzdrževanje aparata.</w:t>
      </w:r>
    </w:p>
    <w:p w14:paraId="52BB1DD3" w14:textId="77777777" w:rsidR="00CA7BA5" w:rsidRPr="000D495C" w:rsidRDefault="00CA7BA5" w:rsidP="00CA7BA5">
      <w:pPr>
        <w:jc w:val="both"/>
        <w:rPr>
          <w:rFonts w:ascii="Arial" w:hAnsi="Arial"/>
        </w:rPr>
      </w:pPr>
    </w:p>
    <w:p w14:paraId="6F741379" w14:textId="77777777" w:rsidR="00CA7BA5" w:rsidRPr="000D495C" w:rsidRDefault="00CA7BA5" w:rsidP="00CA7BA5">
      <w:pPr>
        <w:jc w:val="both"/>
        <w:rPr>
          <w:rFonts w:ascii="Arial" w:hAnsi="Arial"/>
        </w:rPr>
      </w:pPr>
      <w:r w:rsidRPr="000D495C">
        <w:rPr>
          <w:rFonts w:ascii="Arial" w:hAnsi="Arial"/>
        </w:rPr>
        <w:t>V času garancijske dobe (brezplačno) in v času pogarancijske dobe (plačljivo) mora biti zagotovljeno naslednji nivo vzdrževanja:</w:t>
      </w:r>
    </w:p>
    <w:p w14:paraId="531BF168" w14:textId="77777777" w:rsidR="00CA7BA5" w:rsidRPr="000D495C" w:rsidRDefault="00CA7BA5" w:rsidP="00CA7BA5">
      <w:pPr>
        <w:jc w:val="both"/>
        <w:rPr>
          <w:rFonts w:ascii="Arial" w:hAnsi="Arial"/>
        </w:rPr>
      </w:pPr>
      <w:r w:rsidRPr="000D495C">
        <w:rPr>
          <w:rFonts w:ascii="Arial" w:hAnsi="Arial"/>
        </w:rPr>
        <w:t xml:space="preserve">- </w:t>
      </w:r>
      <w:r w:rsidRPr="009214E8">
        <w:rPr>
          <w:rFonts w:ascii="Arial" w:hAnsi="Arial"/>
          <w:u w:val="single"/>
        </w:rPr>
        <w:t>Preventivno vzdrževanje:</w:t>
      </w:r>
      <w:r w:rsidRPr="000D495C">
        <w:rPr>
          <w:rFonts w:ascii="Arial" w:hAnsi="Arial"/>
        </w:rPr>
        <w:t xml:space="preserve"> </w:t>
      </w:r>
    </w:p>
    <w:p w14:paraId="720904B6" w14:textId="77777777" w:rsidR="00CA7BA5" w:rsidRPr="000D495C" w:rsidRDefault="00CA7BA5" w:rsidP="00CA7BA5">
      <w:pPr>
        <w:jc w:val="both"/>
        <w:rPr>
          <w:rFonts w:ascii="Arial" w:hAnsi="Arial"/>
        </w:rPr>
      </w:pPr>
      <w:r w:rsidRPr="000D495C">
        <w:rPr>
          <w:rFonts w:ascii="Arial" w:hAnsi="Arial"/>
        </w:rPr>
        <w:t>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5F06A377" w14:textId="77777777" w:rsidR="00CA7BA5" w:rsidRPr="000D495C" w:rsidRDefault="00CA7BA5" w:rsidP="00CA7BA5">
      <w:pPr>
        <w:jc w:val="both"/>
        <w:rPr>
          <w:rFonts w:ascii="Arial" w:hAnsi="Arial"/>
        </w:rPr>
      </w:pPr>
    </w:p>
    <w:p w14:paraId="1CB9F50F" w14:textId="77777777" w:rsidR="00CA7BA5" w:rsidRPr="000D495C" w:rsidRDefault="00CA7BA5" w:rsidP="00CA7BA5">
      <w:pPr>
        <w:jc w:val="both"/>
        <w:rPr>
          <w:rFonts w:ascii="Arial" w:hAnsi="Arial"/>
        </w:rPr>
      </w:pPr>
      <w:r w:rsidRPr="000D495C">
        <w:rPr>
          <w:rFonts w:ascii="Arial" w:hAnsi="Arial"/>
        </w:rPr>
        <w:t xml:space="preserve">- </w:t>
      </w:r>
      <w:r w:rsidRPr="009214E8">
        <w:rPr>
          <w:rFonts w:ascii="Arial" w:hAnsi="Arial"/>
          <w:u w:val="single"/>
        </w:rPr>
        <w:t>Kurativno vzdrževanje:</w:t>
      </w:r>
      <w:r w:rsidRPr="000D495C">
        <w:rPr>
          <w:rFonts w:ascii="Arial" w:hAnsi="Arial"/>
        </w:rPr>
        <w:t xml:space="preserve"> </w:t>
      </w:r>
    </w:p>
    <w:p w14:paraId="24FAF859" w14:textId="77777777" w:rsidR="00CA7BA5" w:rsidRPr="000D495C" w:rsidRDefault="00CA7BA5" w:rsidP="00CA7BA5">
      <w:pPr>
        <w:jc w:val="both"/>
        <w:rPr>
          <w:rFonts w:ascii="Arial" w:hAnsi="Arial"/>
        </w:rPr>
      </w:pPr>
      <w:r w:rsidRPr="000D495C">
        <w:rPr>
          <w:rFonts w:ascii="Arial" w:hAnsi="Arial"/>
        </w:rPr>
        <w:t xml:space="preserve">servisna popravila/odprava napak na opremi z zamenjavo iztrošenih, okvarjenih delov in večjega potrošnega materiala ter tehničnega materiala za predmetno opremo ter vzpostavitev naprav v fazo </w:t>
      </w:r>
      <w:r w:rsidRPr="000D495C">
        <w:rPr>
          <w:rFonts w:ascii="Arial" w:hAnsi="Arial"/>
        </w:rPr>
        <w:lastRenderedPageBreak/>
        <w:t>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2E017282" w14:textId="77777777" w:rsidR="00CA7BA5" w:rsidRPr="000D495C" w:rsidRDefault="00CA7BA5" w:rsidP="00CA7BA5">
      <w:pPr>
        <w:jc w:val="both"/>
        <w:rPr>
          <w:rFonts w:ascii="Arial" w:hAnsi="Arial"/>
        </w:rPr>
      </w:pPr>
    </w:p>
    <w:p w14:paraId="0892A332" w14:textId="77777777" w:rsidR="00CA7BA5" w:rsidRPr="000D495C" w:rsidRDefault="00CA7BA5" w:rsidP="00CA7BA5">
      <w:pPr>
        <w:pStyle w:val="Odstavekseznama"/>
        <w:numPr>
          <w:ilvl w:val="0"/>
          <w:numId w:val="52"/>
        </w:numPr>
        <w:suppressAutoHyphens/>
        <w:autoSpaceDN w:val="0"/>
        <w:spacing w:after="0" w:line="240" w:lineRule="auto"/>
        <w:jc w:val="both"/>
        <w:textAlignment w:val="baseline"/>
        <w:rPr>
          <w:rFonts w:ascii="Arial" w:hAnsi="Arial"/>
          <w:b/>
          <w:bCs/>
          <w:sz w:val="20"/>
          <w:szCs w:val="20"/>
        </w:rPr>
      </w:pPr>
      <w:r w:rsidRPr="000D495C">
        <w:rPr>
          <w:rFonts w:ascii="Arial" w:hAnsi="Arial"/>
          <w:b/>
          <w:bCs/>
          <w:sz w:val="20"/>
          <w:szCs w:val="20"/>
        </w:rPr>
        <w:t>ZAHTEVE V ZVEZI S SERVISOM IN VZDRŽEVANJEM MEDICINSKE OPREME</w:t>
      </w:r>
    </w:p>
    <w:p w14:paraId="7C8B70F4" w14:textId="77777777" w:rsidR="00CA7BA5" w:rsidRPr="000D495C" w:rsidRDefault="00CA7BA5" w:rsidP="00CA7BA5">
      <w:pPr>
        <w:jc w:val="both"/>
        <w:rPr>
          <w:rFonts w:ascii="Arial" w:hAnsi="Arial"/>
        </w:rPr>
      </w:pPr>
    </w:p>
    <w:p w14:paraId="0C793EE6" w14:textId="77777777" w:rsidR="00CA7BA5" w:rsidRPr="000D495C" w:rsidRDefault="00CA7BA5" w:rsidP="00CA7BA5">
      <w:pPr>
        <w:jc w:val="both"/>
        <w:rPr>
          <w:rFonts w:ascii="Arial" w:hAnsi="Arial"/>
        </w:rPr>
      </w:pPr>
      <w:r w:rsidRPr="000D495C">
        <w:rPr>
          <w:rFonts w:ascii="Arial" w:hAnsi="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26EB395" w14:textId="77777777" w:rsidR="00CA7BA5" w:rsidRPr="000D495C" w:rsidRDefault="00CA7BA5" w:rsidP="00CA7BA5">
      <w:pPr>
        <w:jc w:val="both"/>
        <w:rPr>
          <w:rFonts w:ascii="Arial" w:hAnsi="Arial"/>
        </w:rPr>
      </w:pPr>
    </w:p>
    <w:p w14:paraId="0BEC0D2F" w14:textId="77777777" w:rsidR="00CA7BA5" w:rsidRPr="000D495C" w:rsidRDefault="00CA7BA5" w:rsidP="00CA7BA5">
      <w:pPr>
        <w:jc w:val="both"/>
        <w:rPr>
          <w:rFonts w:ascii="Arial" w:hAnsi="Arial"/>
        </w:rPr>
      </w:pPr>
      <w:r w:rsidRPr="000D495C">
        <w:rPr>
          <w:rFonts w:ascii="Arial" w:hAnsi="Arial"/>
        </w:rPr>
        <w:t>Izkaz sposobnosti za izvedbo servisiranja (o zagotovljenem servisiranju):</w:t>
      </w:r>
    </w:p>
    <w:p w14:paraId="79C2846F" w14:textId="77777777" w:rsidR="00CA7BA5" w:rsidRPr="000D495C" w:rsidRDefault="00CA7BA5" w:rsidP="00CA7BA5">
      <w:pPr>
        <w:jc w:val="both"/>
        <w:rPr>
          <w:rFonts w:ascii="Arial" w:hAnsi="Arial"/>
        </w:rPr>
      </w:pPr>
    </w:p>
    <w:p w14:paraId="365F97A7" w14:textId="77777777" w:rsidR="00CA7BA5" w:rsidRPr="000D495C" w:rsidRDefault="00CA7BA5" w:rsidP="00CA7BA5">
      <w:pPr>
        <w:jc w:val="both"/>
        <w:rPr>
          <w:rFonts w:ascii="Arial" w:hAnsi="Arial"/>
        </w:rPr>
      </w:pPr>
      <w:r w:rsidRPr="000D495C">
        <w:rPr>
          <w:rFonts w:ascii="Arial" w:hAnsi="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0C49A8EE" w14:textId="77777777" w:rsidR="00CA7BA5" w:rsidRPr="000D495C" w:rsidRDefault="00CA7BA5" w:rsidP="00CA7BA5">
      <w:pPr>
        <w:jc w:val="both"/>
        <w:rPr>
          <w:rFonts w:ascii="Arial" w:hAnsi="Arial"/>
        </w:rPr>
      </w:pPr>
    </w:p>
    <w:p w14:paraId="00E25BFA" w14:textId="77777777" w:rsidR="00CA7BA5" w:rsidRPr="000D495C" w:rsidRDefault="00CA7BA5" w:rsidP="00CA7BA5">
      <w:pPr>
        <w:jc w:val="both"/>
        <w:rPr>
          <w:rFonts w:ascii="Arial" w:hAnsi="Arial"/>
        </w:rPr>
      </w:pPr>
      <w:r w:rsidRPr="000D495C">
        <w:rPr>
          <w:rFonts w:ascii="Arial" w:hAnsi="Arial"/>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06EF2B10" w14:textId="77777777" w:rsidR="00CA7BA5" w:rsidRPr="000D495C" w:rsidRDefault="00CA7BA5" w:rsidP="00CA7BA5">
      <w:pPr>
        <w:jc w:val="both"/>
        <w:rPr>
          <w:rFonts w:ascii="Arial" w:hAnsi="Arial"/>
        </w:rPr>
      </w:pPr>
    </w:p>
    <w:p w14:paraId="2053C2DB" w14:textId="77777777" w:rsidR="00CA7BA5" w:rsidRPr="000D495C" w:rsidRDefault="00CA7BA5" w:rsidP="00CA7BA5">
      <w:pPr>
        <w:jc w:val="both"/>
        <w:rPr>
          <w:rFonts w:ascii="Arial" w:hAnsi="Arial"/>
        </w:rPr>
      </w:pPr>
      <w:r w:rsidRPr="000D495C">
        <w:rPr>
          <w:rFonts w:ascii="Arial" w:hAnsi="Arial"/>
        </w:rPr>
        <w:t>Ponudnik mora navesti dokazila o klinični uporabi naprave v vsaj treh bolnišnicah v EU, z referencami.</w:t>
      </w:r>
    </w:p>
    <w:p w14:paraId="486719D2" w14:textId="77777777" w:rsidR="00CA7BA5" w:rsidRPr="000D495C" w:rsidRDefault="00CA7BA5" w:rsidP="00CA7BA5">
      <w:pPr>
        <w:jc w:val="both"/>
        <w:rPr>
          <w:rFonts w:ascii="Arial" w:hAnsi="Arial"/>
        </w:rPr>
      </w:pPr>
    </w:p>
    <w:p w14:paraId="36566FB5" w14:textId="77777777" w:rsidR="00CA7BA5" w:rsidRPr="000D495C" w:rsidRDefault="00CA7BA5" w:rsidP="00CA7BA5">
      <w:pPr>
        <w:jc w:val="both"/>
        <w:rPr>
          <w:rFonts w:ascii="Arial" w:hAnsi="Arial"/>
        </w:rPr>
      </w:pPr>
      <w:r w:rsidRPr="000D495C">
        <w:rPr>
          <w:rFonts w:ascii="Arial" w:hAnsi="Arial"/>
        </w:rPr>
        <w:t xml:space="preserve">Ponujen </w:t>
      </w:r>
      <w:r>
        <w:rPr>
          <w:rFonts w:ascii="Arial" w:hAnsi="Arial"/>
        </w:rPr>
        <w:t>UZ</w:t>
      </w:r>
      <w:r w:rsidRPr="000D495C">
        <w:rPr>
          <w:rFonts w:ascii="Arial" w:hAnsi="Arial"/>
        </w:rPr>
        <w:t xml:space="preserve"> mora biti v redni proizvodnji vsaj 3 leta in ne sme biti prototip ali naprava brez ustrezne dokumentacije.</w:t>
      </w:r>
    </w:p>
    <w:p w14:paraId="2D084FD1" w14:textId="77777777" w:rsidR="00CA7BA5" w:rsidRPr="000D495C" w:rsidRDefault="00CA7BA5" w:rsidP="00CA7BA5">
      <w:pPr>
        <w:jc w:val="both"/>
        <w:rPr>
          <w:rFonts w:ascii="Arial" w:hAnsi="Arial"/>
        </w:rPr>
      </w:pPr>
    </w:p>
    <w:p w14:paraId="32EACF55" w14:textId="77777777" w:rsidR="00CA7BA5" w:rsidRPr="000D495C" w:rsidRDefault="00CA7BA5" w:rsidP="00CA7BA5">
      <w:pPr>
        <w:keepNext/>
        <w:keepLines/>
        <w:jc w:val="both"/>
        <w:rPr>
          <w:rFonts w:ascii="Arial" w:eastAsia="Calibri" w:hAnsi="Arial"/>
        </w:rPr>
      </w:pPr>
      <w:r w:rsidRPr="000D495C">
        <w:rPr>
          <w:rFonts w:ascii="Arial" w:eastAsia="Calibri" w:hAnsi="Arial"/>
        </w:rPr>
        <w:t xml:space="preserve">Ponudnik mora k ponudbi predložiti ime in priimek strokovno usposobljenega serviserja za </w:t>
      </w:r>
      <w:r>
        <w:rPr>
          <w:rFonts w:ascii="Arial" w:eastAsia="Calibri" w:hAnsi="Arial"/>
        </w:rPr>
        <w:t>UZ</w:t>
      </w:r>
      <w:r w:rsidRPr="000D495C">
        <w:rPr>
          <w:rFonts w:ascii="Arial" w:eastAsia="Calibri" w:hAnsi="Arial"/>
        </w:rPr>
        <w:t xml:space="preserve"> z uradnim certifikatom o usposobljenosti (lastna izjava).</w:t>
      </w:r>
    </w:p>
    <w:p w14:paraId="7520B183" w14:textId="77777777" w:rsidR="00CA7BA5" w:rsidRPr="000D495C" w:rsidRDefault="00CA7BA5" w:rsidP="00CA7BA5">
      <w:pPr>
        <w:jc w:val="both"/>
        <w:rPr>
          <w:rFonts w:ascii="Arial" w:hAnsi="Arial"/>
        </w:rPr>
      </w:pPr>
    </w:p>
    <w:p w14:paraId="0246F34B" w14:textId="77777777" w:rsidR="00CA7BA5" w:rsidRPr="000D495C" w:rsidRDefault="00CA7BA5" w:rsidP="00CA7BA5">
      <w:pPr>
        <w:jc w:val="both"/>
        <w:rPr>
          <w:rFonts w:ascii="Arial" w:hAnsi="Arial"/>
        </w:rPr>
      </w:pPr>
      <w:r w:rsidRPr="000D495C">
        <w:rPr>
          <w:rFonts w:ascii="Arial" w:hAnsi="Arial"/>
        </w:rPr>
        <w:t>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največ dve uri po obvestilu naročnika/uporabnika o okvari. Servis mora takoj po poteku odzivnega časa pričeti z diagnostiko in po možnosti izvesti popravilo na daljavo, v kolikor to ni možno, pa mora ponudnik zagotoviti prihod serviserja najpozneje naslednji delovni dan.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 j. od ponedeljka do petka med 07.00 in 17.00 uro.</w:t>
      </w:r>
    </w:p>
    <w:p w14:paraId="76F02BBB" w14:textId="77777777" w:rsidR="00CA7BA5" w:rsidRPr="000D495C" w:rsidRDefault="00CA7BA5" w:rsidP="00CA7BA5">
      <w:pPr>
        <w:jc w:val="both"/>
        <w:rPr>
          <w:rFonts w:ascii="Arial" w:hAnsi="Arial"/>
        </w:rPr>
      </w:pPr>
    </w:p>
    <w:p w14:paraId="76CA9A92" w14:textId="77777777" w:rsidR="00CA7BA5" w:rsidRPr="000D495C" w:rsidRDefault="00CA7BA5" w:rsidP="00CA7BA5">
      <w:pPr>
        <w:jc w:val="both"/>
        <w:rPr>
          <w:rFonts w:ascii="Arial" w:hAnsi="Arial"/>
        </w:rPr>
      </w:pPr>
      <w:r w:rsidRPr="000D495C">
        <w:rPr>
          <w:rFonts w:ascii="Arial" w:hAnsi="Arial"/>
        </w:rPr>
        <w:t>Nadomestilo opreme v času popravila je smiselno v primeru, da bi okvara onemogočala normalno opravljanje dejavnosti uporabnika.</w:t>
      </w:r>
    </w:p>
    <w:p w14:paraId="5598CAB3" w14:textId="77777777" w:rsidR="00CA7BA5" w:rsidRPr="000D495C" w:rsidRDefault="00CA7BA5" w:rsidP="00CA7BA5">
      <w:pPr>
        <w:jc w:val="both"/>
        <w:rPr>
          <w:rFonts w:ascii="Arial" w:hAnsi="Arial"/>
        </w:rPr>
      </w:pPr>
    </w:p>
    <w:p w14:paraId="2637E27C" w14:textId="4A68E889" w:rsidR="009214E8" w:rsidRDefault="00CA7BA5" w:rsidP="00F55259">
      <w:pPr>
        <w:jc w:val="both"/>
        <w:rPr>
          <w:rFonts w:ascii="Calibri" w:eastAsia="Calibri" w:hAnsi="Calibri" w:cs="Calibri"/>
        </w:rPr>
      </w:pPr>
      <w:r w:rsidRPr="000D495C">
        <w:rPr>
          <w:rFonts w:ascii="Arial" w:hAnsi="Arial"/>
        </w:rPr>
        <w:t xml:space="preserve">V </w:t>
      </w:r>
      <w:r w:rsidR="00526D35">
        <w:rPr>
          <w:rFonts w:ascii="Arial" w:hAnsi="Arial"/>
        </w:rPr>
        <w:t xml:space="preserve">ponudbi </w:t>
      </w:r>
      <w:r w:rsidRPr="000D495C">
        <w:rPr>
          <w:rFonts w:ascii="Arial" w:hAnsi="Arial"/>
        </w:rPr>
        <w:t xml:space="preserve">je potrebno navesti elektronski naslov servisa za sporočanje okvar in telefonske številke kontaktnih oseb, na katere so dosegljivi. </w:t>
      </w:r>
    </w:p>
    <w:p w14:paraId="048D8455" w14:textId="35AD9E12" w:rsidR="009214E8" w:rsidRPr="009C2DB6" w:rsidRDefault="009214E8" w:rsidP="00F55259">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441A5778" w14:textId="77777777" w:rsidR="009214E8" w:rsidRDefault="009214E8" w:rsidP="009214E8">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02B77604" w14:textId="07BA4DEA" w:rsidR="008A44AF" w:rsidRPr="008A44AF" w:rsidRDefault="00CA7BA5" w:rsidP="00BB7B41">
      <w:pPr>
        <w:spacing w:after="160" w:line="259" w:lineRule="auto"/>
        <w:rPr>
          <w:rFonts w:ascii="Arial" w:eastAsia="Calibri" w:hAnsi="Arial" w:cs="Arial"/>
          <w:b/>
          <w:bCs/>
        </w:rPr>
      </w:pPr>
      <w:r>
        <w:rPr>
          <w:rFonts w:ascii="Calibri" w:eastAsia="Calibri" w:hAnsi="Calibri" w:cs="Calibri"/>
        </w:rPr>
        <w:br w:type="page"/>
      </w:r>
      <w:r w:rsidR="008A44AF" w:rsidRPr="008A44AF">
        <w:rPr>
          <w:rFonts w:ascii="Arial" w:eastAsia="Calibri" w:hAnsi="Arial" w:cs="Arial"/>
          <w:b/>
          <w:bCs/>
        </w:rPr>
        <w:lastRenderedPageBreak/>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13670CFD"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795376" w:rsidRPr="009214E8">
        <w:rPr>
          <w:rFonts w:ascii="Arial" w:eastAsia="NSimSun" w:hAnsi="Arial" w:cs="Arial"/>
          <w:b/>
          <w:bCs/>
          <w:kern w:val="3"/>
          <w:lang w:eastAsia="zh-CN" w:bidi="hi-IN"/>
        </w:rPr>
        <w:t>Nabava kardiovaskularnega diagnostičnega UZ aparata</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lastRenderedPageBreak/>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2" w:name="_Toc205886620"/>
      <w:r w:rsidRPr="00DD29BF">
        <w:t>POTRDITEV REFERENC PONUDNIKA</w:t>
      </w:r>
      <w:bookmarkEnd w:id="152"/>
    </w:p>
    <w:p w14:paraId="2ADD507F" w14:textId="77777777" w:rsidR="00792A6C" w:rsidRPr="00087392" w:rsidRDefault="001F524A"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1F524A"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4098EA83"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795376" w:rsidRPr="009214E8">
              <w:rPr>
                <w:rFonts w:ascii="Arial" w:hAnsi="Arial" w:cs="Arial"/>
                <w:b/>
                <w:bCs/>
              </w:rPr>
              <w:t>N</w:t>
            </w:r>
            <w:r w:rsidR="00795376" w:rsidRPr="009214E8">
              <w:rPr>
                <w:rFonts w:ascii="Arial" w:eastAsia="NSimSun" w:hAnsi="Arial" w:cs="Arial"/>
                <w:b/>
                <w:bCs/>
                <w:kern w:val="3"/>
                <w:lang w:eastAsia="zh-CN" w:bidi="hi-IN"/>
              </w:rPr>
              <w:t>abava kardiovaskularnega diagnostičnega UZ aparata</w:t>
            </w:r>
            <w:r w:rsidR="00795376" w:rsidRPr="00795376">
              <w:rPr>
                <w:rFonts w:ascii="Arial" w:hAnsi="Arial" w:cs="Arial"/>
                <w:b/>
                <w:bCs/>
              </w:rPr>
              <w:t>«</w:t>
            </w:r>
          </w:p>
          <w:p w14:paraId="2273EC7F" w14:textId="4BF26131"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8B189E">
              <w:rPr>
                <w:rFonts w:ascii="Arial" w:hAnsi="Arial" w:cs="Arial"/>
              </w:rPr>
              <w:t xml:space="preserve">UZ </w:t>
            </w:r>
            <w:r>
              <w:rPr>
                <w:rFonts w:ascii="Arial" w:hAnsi="Arial" w:cs="Arial"/>
              </w:rPr>
              <w:t>aparata</w:t>
            </w:r>
            <w:r w:rsidRPr="000B5A60">
              <w:rPr>
                <w:rFonts w:ascii="Arial" w:hAnsi="Arial" w:cs="Arial"/>
              </w:rPr>
              <w:t xml:space="preserv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45697543"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795376">
        <w:rPr>
          <w:rFonts w:ascii="Arial" w:hAnsi="Arial" w:cs="Arial"/>
        </w:rPr>
        <w:t>N</w:t>
      </w:r>
      <w:r w:rsidR="00795376" w:rsidRPr="00795376">
        <w:rPr>
          <w:rFonts w:ascii="Arial" w:hAnsi="Arial" w:cs="Arial"/>
        </w:rPr>
        <w:t>abava kardiovaskularnega diagnostičnega UZ aparata</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626FFDF7" w:rsidR="00792A6C" w:rsidRPr="0074726F" w:rsidRDefault="00792A6C" w:rsidP="00792A6C">
      <w:pPr>
        <w:jc w:val="center"/>
        <w:rPr>
          <w:rFonts w:ascii="Arial" w:hAnsi="Arial" w:cs="Arial"/>
        </w:rPr>
      </w:pPr>
      <w:r w:rsidRPr="0074726F">
        <w:rPr>
          <w:rFonts w:ascii="Arial" w:hAnsi="Arial" w:cs="Arial"/>
        </w:rPr>
        <w:t xml:space="preserve">dobavil naslednji </w:t>
      </w:r>
      <w:r w:rsidR="008B189E">
        <w:rPr>
          <w:rFonts w:ascii="Arial" w:hAnsi="Arial" w:cs="Arial"/>
        </w:rPr>
        <w:t>UZ aparat</w:t>
      </w:r>
      <w:r w:rsidR="008B189E"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5C34D530" w14:textId="77777777" w:rsidR="00B74959" w:rsidRDefault="00B74959" w:rsidP="00792A6C">
      <w:pPr>
        <w:jc w:val="center"/>
        <w:rPr>
          <w:rFonts w:ascii="Arial" w:hAnsi="Arial" w:cs="Arial"/>
        </w:rPr>
      </w:pPr>
    </w:p>
    <w:p w14:paraId="7F5005A7" w14:textId="77777777" w:rsidR="00B74959" w:rsidRDefault="00B74959"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lastRenderedPageBreak/>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7E592828"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795376">
        <w:rPr>
          <w:rFonts w:ascii="Arial" w:hAnsi="Arial" w:cs="Arial"/>
        </w:rPr>
        <w:t xml:space="preserve">kardiovaskularnega diagnostičnega UZ aparata </w:t>
      </w:r>
      <w:r>
        <w:rPr>
          <w:rFonts w:ascii="Arial" w:hAnsi="Arial" w:cs="Arial"/>
        </w:rPr>
        <w:t>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lastRenderedPageBreak/>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3"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3"/>
      </w:r>
      <w:r w:rsidRPr="0030795C">
        <w:rPr>
          <w:rFonts w:ascii="Arial" w:hAnsi="Arial" w:cs="Arial"/>
        </w:rPr>
        <w:t xml:space="preserve"> </w:t>
      </w:r>
      <w:bookmarkStart w:id="154"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4"/>
      </w:r>
      <w:r w:rsidRPr="0030795C">
        <w:rPr>
          <w:rFonts w:ascii="Arial" w:hAnsi="Arial" w:cs="Arial"/>
        </w:rPr>
        <w:t xml:space="preserve"> kot izdajatelj </w:t>
      </w:r>
      <w:bookmarkStart w:id="155"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6"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6"/>
      </w:r>
      <w:r w:rsidRPr="0030795C">
        <w:rPr>
          <w:rFonts w:ascii="Arial" w:hAnsi="Arial" w:cs="Arial"/>
        </w:rPr>
        <w:t xml:space="preserve">, funkcija odgovorne osebe: </w:t>
      </w:r>
      <w:bookmarkStart w:id="157"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7"/>
      <w:r w:rsidRPr="0030795C">
        <w:rPr>
          <w:rStyle w:val="Sprotnaopomba-sklic"/>
          <w:rFonts w:cs="Arial"/>
          <w:sz w:val="20"/>
        </w:rPr>
        <w:footnoteReference w:id="7"/>
      </w:r>
      <w:r w:rsidRPr="0030795C">
        <w:rPr>
          <w:rFonts w:ascii="Arial" w:hAnsi="Arial" w:cs="Arial"/>
        </w:rPr>
        <w:t xml:space="preserve"> </w:t>
      </w:r>
      <w:bookmarkStart w:id="158" w:name="Besedilo6"/>
      <w:r w:rsidRPr="0030795C">
        <w:rPr>
          <w:rFonts w:ascii="Arial" w:hAnsi="Arial" w:cs="Arial"/>
        </w:rPr>
        <w:t xml:space="preserve">izročamo naročniku </w:t>
      </w:r>
      <w:bookmarkEnd w:id="158"/>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3D6678A6"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E04B81">
        <w:rPr>
          <w:rFonts w:ascii="Arial" w:hAnsi="Arial" w:cs="Arial"/>
        </w:rPr>
        <w:t>4</w:t>
      </w:r>
      <w:r>
        <w:rPr>
          <w:rFonts w:ascii="Arial" w:hAnsi="Arial" w:cs="Arial"/>
        </w:rPr>
        <w:t>.000,00 EUR</w:t>
      </w:r>
      <w:r w:rsidRPr="0030795C">
        <w:rPr>
          <w:rFonts w:ascii="Arial" w:hAnsi="Arial" w:cs="Arial"/>
        </w:rPr>
        <w:t>, z veljavnostjo</w:t>
      </w:r>
      <w:r>
        <w:rPr>
          <w:rFonts w:ascii="Arial" w:hAnsi="Arial" w:cs="Arial"/>
        </w:rPr>
        <w:t xml:space="preserve"> do 31. 12. 2025</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9"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8"/>
      </w:r>
      <w:r w:rsidRPr="0030795C">
        <w:rPr>
          <w:rFonts w:ascii="Arial" w:hAnsi="Arial" w:cs="Arial"/>
        </w:rPr>
        <w:t xml:space="preserve">, ki vodi račun izdajatelja številka </w:t>
      </w:r>
      <w:bookmarkStart w:id="160"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3C98BBA8" w:rsidR="00792A6C" w:rsidRDefault="00792A6C" w:rsidP="00792A6C">
      <w:pPr>
        <w:keepNext/>
        <w:outlineLvl w:val="1"/>
        <w:rPr>
          <w:rFonts w:ascii="Arial" w:hAnsi="Arial" w:cs="Arial"/>
          <w:b/>
          <w:bCs/>
          <w:iCs/>
          <w:sz w:val="21"/>
          <w:szCs w:val="21"/>
        </w:rPr>
      </w:pPr>
      <w:bookmarkStart w:id="161" w:name="_Toc205886450"/>
      <w:bookmarkStart w:id="162" w:name="_Toc205886621"/>
      <w:bookmarkStart w:id="163" w:name="_Toc205901941"/>
      <w:r w:rsidRPr="0030795C">
        <w:rPr>
          <w:rFonts w:ascii="Arial" w:hAnsi="Arial" w:cs="Arial"/>
          <w:b/>
          <w:bCs/>
          <w:iCs/>
          <w:sz w:val="21"/>
          <w:szCs w:val="21"/>
        </w:rPr>
        <w:lastRenderedPageBreak/>
        <w:t>P</w:t>
      </w:r>
      <w:r>
        <w:rPr>
          <w:rFonts w:ascii="Arial" w:hAnsi="Arial" w:cs="Arial"/>
          <w:b/>
          <w:bCs/>
          <w:iCs/>
          <w:sz w:val="21"/>
          <w:szCs w:val="21"/>
        </w:rPr>
        <w:t>RILOGA</w:t>
      </w:r>
      <w:r w:rsidRPr="0030795C">
        <w:rPr>
          <w:rFonts w:ascii="Arial" w:hAnsi="Arial" w:cs="Arial"/>
          <w:b/>
          <w:bCs/>
          <w:iCs/>
          <w:sz w:val="21"/>
          <w:szCs w:val="21"/>
        </w:rPr>
        <w:t xml:space="preserve"> </w:t>
      </w:r>
      <w:r w:rsidR="00BB7B41">
        <w:rPr>
          <w:rFonts w:ascii="Arial" w:hAnsi="Arial" w:cs="Arial"/>
          <w:b/>
          <w:bCs/>
          <w:iCs/>
          <w:sz w:val="21"/>
          <w:szCs w:val="21"/>
        </w:rPr>
        <w:t>6</w:t>
      </w:r>
      <w:bookmarkEnd w:id="161"/>
      <w:bookmarkEnd w:id="162"/>
      <w:bookmarkEnd w:id="163"/>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4" w:name="_Toc205886622"/>
      <w:r w:rsidRPr="004A0B44">
        <w:t>VZOREC FINANČNEGA ZAVAROVANJA ZA DOBRO IZVEDBO POGODBENIH OBVEZNOSTI PO EPGP-758 - vzorec</w:t>
      </w:r>
      <w:bookmarkEnd w:id="164"/>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10042A00" w14:textId="77777777" w:rsidR="00BB7B41" w:rsidRDefault="00BB7B41" w:rsidP="00792A6C">
      <w:pPr>
        <w:rPr>
          <w:rFonts w:ascii="Arial" w:eastAsia="Calibri" w:hAnsi="Arial" w:cs="Arial"/>
          <w:sz w:val="16"/>
          <w:szCs w:val="16"/>
        </w:rPr>
      </w:pPr>
    </w:p>
    <w:p w14:paraId="621BC831" w14:textId="77777777" w:rsidR="00BB7B41" w:rsidRDefault="00BB7B41" w:rsidP="00792A6C">
      <w:pPr>
        <w:rPr>
          <w:rFonts w:ascii="Arial" w:eastAsia="Calibri" w:hAnsi="Arial" w:cs="Arial"/>
          <w:sz w:val="16"/>
          <w:szCs w:val="16"/>
        </w:rPr>
      </w:pPr>
    </w:p>
    <w:p w14:paraId="67B7F13A" w14:textId="77777777" w:rsidR="00BB7B41" w:rsidRDefault="00BB7B41" w:rsidP="00792A6C">
      <w:pPr>
        <w:rPr>
          <w:rFonts w:ascii="Arial" w:eastAsia="Calibri" w:hAnsi="Arial" w:cs="Arial"/>
          <w:sz w:val="16"/>
          <w:szCs w:val="16"/>
        </w:rPr>
      </w:pP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02105D27" w14:textId="77777777"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6C1085A" w14:textId="77777777" w:rsidR="002B4E25" w:rsidRDefault="002B4E25">
      <w:pPr>
        <w:spacing w:after="160" w:line="259" w:lineRule="auto"/>
        <w:rPr>
          <w:rFonts w:ascii="Arial" w:hAnsi="Arial" w:cs="Arial"/>
          <w:b/>
          <w:sz w:val="18"/>
          <w:szCs w:val="18"/>
        </w:rPr>
      </w:pPr>
      <w:r>
        <w:rPr>
          <w:rFonts w:ascii="Arial" w:hAnsi="Arial" w:cs="Arial"/>
          <w:b/>
          <w:sz w:val="18"/>
          <w:szCs w:val="18"/>
        </w:rPr>
        <w:br w:type="page"/>
      </w:r>
    </w:p>
    <w:p w14:paraId="48D25DDD" w14:textId="520C23AA" w:rsidR="00792A6C" w:rsidRPr="00087392" w:rsidRDefault="00792A6C" w:rsidP="00792A6C">
      <w:pPr>
        <w:rPr>
          <w:rFonts w:ascii="Arial" w:hAnsi="Arial" w:cs="Arial"/>
          <w:sz w:val="18"/>
          <w:szCs w:val="18"/>
        </w:rPr>
      </w:pPr>
      <w:r w:rsidRPr="00087392">
        <w:rPr>
          <w:rFonts w:ascii="Arial" w:hAnsi="Arial" w:cs="Arial"/>
          <w:b/>
          <w:sz w:val="18"/>
          <w:szCs w:val="18"/>
        </w:rPr>
        <w:lastRenderedPageBreak/>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4967B6B4" w14:textId="330E5BB0"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5" w:name="_Toc205886623"/>
      <w:r w:rsidRPr="004A0B44">
        <w:t>FINANČNO ZAVAROVANJE ZA ODPRAVO NAPAK V GARANCIJSKEM ROKU PO EPGP-758 - vzorec</w:t>
      </w:r>
      <w:bookmarkEnd w:id="165"/>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lastRenderedPageBreak/>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66" w:name="_Toc205886624"/>
      <w:r>
        <w:rPr>
          <w:lang w:eastAsia="ar-SA"/>
        </w:rPr>
        <w:t>IZJAVA O ZASTOPSTVU, SERVISU IN</w:t>
      </w:r>
      <w:r w:rsidRPr="00F75D45">
        <w:rPr>
          <w:lang w:eastAsia="ar-SA"/>
        </w:rPr>
        <w:t xml:space="preserve"> VZDRŽEVANJU </w:t>
      </w:r>
      <w:r>
        <w:rPr>
          <w:lang w:eastAsia="ar-SA"/>
        </w:rPr>
        <w:t>SISTEMA</w:t>
      </w:r>
      <w:bookmarkEnd w:id="166"/>
    </w:p>
    <w:p w14:paraId="66693F0D" w14:textId="77777777" w:rsidR="00792A6C" w:rsidRPr="00D2418C" w:rsidRDefault="001F524A"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1F2F445C"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795376">
              <w:rPr>
                <w:rFonts w:ascii="Arial" w:hAnsi="Arial" w:cs="Arial"/>
                <w:b/>
                <w:bCs/>
                <w:iCs/>
                <w:sz w:val="22"/>
                <w:szCs w:val="22"/>
              </w:rPr>
              <w:t>N</w:t>
            </w:r>
            <w:r w:rsidR="00795376" w:rsidRPr="00795376">
              <w:rPr>
                <w:rFonts w:ascii="Arial" w:hAnsi="Arial" w:cs="Arial"/>
                <w:b/>
                <w:bCs/>
                <w:iCs/>
                <w:sz w:val="22"/>
                <w:szCs w:val="22"/>
              </w:rPr>
              <w:t>abava kardiovaskularnega diagnostičnega UZ aparata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1F524A"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5BD6EB30" w:rsidR="00792A6C" w:rsidRPr="00087392" w:rsidRDefault="00792A6C" w:rsidP="00792A6C">
      <w:pPr>
        <w:rPr>
          <w:rFonts w:ascii="Arial" w:hAnsi="Arial" w:cs="Arial"/>
          <w:b/>
        </w:rPr>
      </w:pPr>
      <w:r w:rsidRPr="00087392">
        <w:rPr>
          <w:rFonts w:ascii="Arial" w:hAnsi="Arial" w:cs="Arial"/>
          <w:b/>
        </w:rPr>
        <w:lastRenderedPageBreak/>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1F524A"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35E3EE8"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795376">
              <w:rPr>
                <w:rFonts w:ascii="Arial" w:hAnsi="Arial" w:cs="Arial"/>
                <w:b/>
                <w:bCs/>
                <w:iCs/>
              </w:rPr>
              <w:t>N</w:t>
            </w:r>
            <w:r w:rsidR="00795376" w:rsidRPr="00795376">
              <w:rPr>
                <w:rFonts w:ascii="Arial" w:hAnsi="Arial" w:cs="Arial"/>
                <w:b/>
                <w:bCs/>
                <w:iCs/>
              </w:rPr>
              <w:t>abava kardiovaskularnega diagnostičnega UZ aparata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7BEC1916"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Pr="00AB1C3C">
        <w:rPr>
          <w:rFonts w:ascii="Arial" w:hAnsi="Arial" w:cs="Arial"/>
          <w:b/>
          <w:bCs/>
          <w:sz w:val="20"/>
          <w:szCs w:val="20"/>
        </w:rPr>
        <w:t>»</w:t>
      </w:r>
      <w:r w:rsidR="00795376" w:rsidRPr="00AB1C3C">
        <w:rPr>
          <w:rFonts w:ascii="Arial" w:hAnsi="Arial" w:cs="Arial"/>
          <w:b/>
          <w:bCs/>
          <w:sz w:val="20"/>
          <w:szCs w:val="20"/>
        </w:rPr>
        <w:t>Nabava kardiovaskularnega diagnostičnega UZ aparata</w:t>
      </w:r>
      <w:r w:rsidRPr="00AB1C3C">
        <w:rPr>
          <w:rFonts w:ascii="Arial" w:hAnsi="Arial" w:cs="Arial"/>
          <w:b/>
          <w:bCs/>
          <w:sz w:val="20"/>
          <w:szCs w:val="20"/>
        </w:rPr>
        <w:t>«</w:t>
      </w:r>
      <w:r w:rsidRPr="00AB1C3C">
        <w:rPr>
          <w:rFonts w:ascii="Arial" w:hAnsi="Arial" w:cs="Arial"/>
          <w:sz w:val="20"/>
          <w:szCs w:val="20"/>
        </w:rPr>
        <w:t xml:space="preserve"> naročnik</w:t>
      </w:r>
      <w:r w:rsidR="00D67639" w:rsidRPr="00AB1C3C">
        <w:rPr>
          <w:rFonts w:ascii="Arial" w:hAnsi="Arial" w:cs="Arial"/>
          <w:sz w:val="20"/>
          <w:szCs w:val="20"/>
        </w:rPr>
        <w:t>a</w:t>
      </w:r>
      <w:r w:rsidRPr="00AB1C3C">
        <w:rPr>
          <w:rFonts w:ascii="Arial" w:hAnsi="Arial" w:cs="Arial"/>
          <w:sz w:val="20"/>
          <w:szCs w:val="20"/>
        </w:rPr>
        <w:t xml:space="preserve"> UNKIZ in </w:t>
      </w:r>
      <w:r w:rsidR="00D67639" w:rsidRPr="00AB1C3C">
        <w:rPr>
          <w:rFonts w:ascii="Arial" w:hAnsi="Arial" w:cs="Arial"/>
          <w:sz w:val="20"/>
          <w:szCs w:val="20"/>
        </w:rPr>
        <w:t>JZZ</w:t>
      </w:r>
      <w:r w:rsidRPr="00AB1C3C">
        <w:rPr>
          <w:rFonts w:ascii="Arial" w:hAnsi="Arial" w:cs="Arial"/>
          <w:sz w:val="20"/>
          <w:szCs w:val="20"/>
        </w:rPr>
        <w:t>SBB,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V lastništvu zgoraj navedenega ponudnika so udeležene naslednje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5F09706B" w:rsidR="00792A6C" w:rsidRDefault="00792A6C" w:rsidP="00792A6C">
      <w:pPr>
        <w:pStyle w:val="Standard"/>
        <w:rPr>
          <w:rFonts w:ascii="Arial" w:hAnsi="Arial" w:cs="Arial"/>
          <w:b/>
        </w:rPr>
      </w:pPr>
      <w:r>
        <w:rPr>
          <w:rFonts w:ascii="Arial" w:hAnsi="Arial" w:cs="Arial"/>
          <w:b/>
          <w:sz w:val="20"/>
          <w:szCs w:val="20"/>
        </w:rPr>
        <w:lastRenderedPageBreak/>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7" w:name="_Toc205886625"/>
      <w:r w:rsidRPr="004031B3">
        <w:rPr>
          <w:lang w:eastAsia="en-US"/>
        </w:rPr>
        <w:t>IZJAVA O ODSOTNOSTI OSEBNIH POVEZAV</w:t>
      </w:r>
      <w:bookmarkEnd w:id="167"/>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2B8B55E2" w:rsidR="00792A6C" w:rsidRPr="00E34BF5" w:rsidRDefault="00792A6C" w:rsidP="00792A6C">
      <w:pPr>
        <w:jc w:val="both"/>
        <w:rPr>
          <w:rFonts w:ascii="Arial" w:hAnsi="Arial" w:cs="Arial"/>
        </w:rPr>
      </w:pPr>
      <w:r w:rsidRPr="00E34BF5">
        <w:rPr>
          <w:rFonts w:ascii="Arial" w:hAnsi="Arial" w:cs="Arial"/>
        </w:rPr>
        <w:t xml:space="preserve">v postopku oddaje javnega naročila </w:t>
      </w:r>
      <w:r w:rsidRPr="009214E8">
        <w:rPr>
          <w:rFonts w:ascii="Arial" w:hAnsi="Arial" w:cs="Arial"/>
          <w:b/>
          <w:bCs/>
        </w:rPr>
        <w:t>»</w:t>
      </w:r>
      <w:r w:rsidR="00795376" w:rsidRPr="009214E8">
        <w:rPr>
          <w:rFonts w:ascii="Arial" w:hAnsi="Arial" w:cs="Arial"/>
          <w:b/>
          <w:bCs/>
        </w:rPr>
        <w:t>Nabava kardiovaskularnega diagnostičnega UZ aparata</w:t>
      </w:r>
      <w:r w:rsidRPr="009214E8">
        <w:rPr>
          <w:rFonts w:ascii="Arial" w:hAnsi="Arial" w:cs="Arial"/>
          <w:b/>
          <w:bCs/>
        </w:rPr>
        <w:t>«</w:t>
      </w:r>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lastRenderedPageBreak/>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8" w:name="_Toc205886626"/>
      <w:r w:rsidRPr="00DD29BF">
        <w:t>IZJAVA GOSPODARSKEGA SUBJEKTA</w:t>
      </w:r>
      <w:bookmarkEnd w:id="168"/>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1B6A8BE8"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9214E8">
        <w:rPr>
          <w:rFonts w:ascii="Arial" w:hAnsi="Arial" w:cs="Arial"/>
          <w:b/>
        </w:rPr>
        <w:t>»</w:t>
      </w:r>
      <w:r w:rsidR="00795376" w:rsidRPr="009214E8">
        <w:rPr>
          <w:rFonts w:ascii="Arial" w:hAnsi="Arial" w:cs="Arial"/>
          <w:b/>
        </w:rPr>
        <w:t>Nabava kardiovaskularnega diagnostičnega UZ aparata</w:t>
      </w:r>
      <w:r w:rsidRPr="009214E8">
        <w:rPr>
          <w:rFonts w:ascii="Arial" w:hAnsi="Arial" w:cs="Arial"/>
          <w:b/>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885B" w14:textId="77777777" w:rsidR="00E62F6E" w:rsidRDefault="00E62F6E" w:rsidP="00F74DA1">
      <w:r>
        <w:separator/>
      </w:r>
    </w:p>
  </w:endnote>
  <w:endnote w:type="continuationSeparator" w:id="0">
    <w:p w14:paraId="66805E85" w14:textId="77777777" w:rsidR="00E62F6E" w:rsidRDefault="00E62F6E"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Liberation Serif">
    <w:altName w:val="Times New Roman"/>
    <w:charset w:val="00"/>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82C19" w14:textId="77777777" w:rsidR="00E62F6E" w:rsidRDefault="00E62F6E" w:rsidP="00F74DA1">
      <w:r>
        <w:separator/>
      </w:r>
    </w:p>
  </w:footnote>
  <w:footnote w:type="continuationSeparator" w:id="0">
    <w:p w14:paraId="55C36247" w14:textId="77777777" w:rsidR="00E62F6E" w:rsidRDefault="00E62F6E"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DF3560">
      <w:rPr>
        <w:rFonts w:ascii="Republika" w:hAnsi="Republika"/>
        <w:lang w:val="it-IT"/>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4"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0"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8"/>
  </w:num>
  <w:num w:numId="3" w16cid:durableId="526483225">
    <w:abstractNumId w:val="12"/>
  </w:num>
  <w:num w:numId="4" w16cid:durableId="36123420">
    <w:abstractNumId w:val="40"/>
  </w:num>
  <w:num w:numId="5" w16cid:durableId="439034243">
    <w:abstractNumId w:val="52"/>
  </w:num>
  <w:num w:numId="6" w16cid:durableId="1559975890">
    <w:abstractNumId w:val="26"/>
  </w:num>
  <w:num w:numId="7" w16cid:durableId="2061325668">
    <w:abstractNumId w:val="51"/>
  </w:num>
  <w:num w:numId="8" w16cid:durableId="1382941139">
    <w:abstractNumId w:val="17"/>
  </w:num>
  <w:num w:numId="9" w16cid:durableId="998926203">
    <w:abstractNumId w:val="27"/>
  </w:num>
  <w:num w:numId="10" w16cid:durableId="929966475">
    <w:abstractNumId w:val="18"/>
  </w:num>
  <w:num w:numId="11" w16cid:durableId="1429277293">
    <w:abstractNumId w:val="9"/>
  </w:num>
  <w:num w:numId="12" w16cid:durableId="100805794">
    <w:abstractNumId w:val="29"/>
  </w:num>
  <w:num w:numId="13" w16cid:durableId="1468276126">
    <w:abstractNumId w:val="42"/>
  </w:num>
  <w:num w:numId="14" w16cid:durableId="1327057311">
    <w:abstractNumId w:val="28"/>
  </w:num>
  <w:num w:numId="15" w16cid:durableId="432434109">
    <w:abstractNumId w:val="7"/>
  </w:num>
  <w:num w:numId="16" w16cid:durableId="921721101">
    <w:abstractNumId w:val="19"/>
  </w:num>
  <w:num w:numId="17" w16cid:durableId="1574315681">
    <w:abstractNumId w:val="10"/>
  </w:num>
  <w:num w:numId="18" w16cid:durableId="1233007432">
    <w:abstractNumId w:val="3"/>
  </w:num>
  <w:num w:numId="19" w16cid:durableId="1258639324">
    <w:abstractNumId w:val="46"/>
  </w:num>
  <w:num w:numId="20" w16cid:durableId="1116871103">
    <w:abstractNumId w:val="25"/>
  </w:num>
  <w:num w:numId="21" w16cid:durableId="2018775328">
    <w:abstractNumId w:val="37"/>
  </w:num>
  <w:num w:numId="22" w16cid:durableId="2046442012">
    <w:abstractNumId w:val="35"/>
  </w:num>
  <w:num w:numId="23" w16cid:durableId="1531215820">
    <w:abstractNumId w:val="8"/>
  </w:num>
  <w:num w:numId="24" w16cid:durableId="11761241">
    <w:abstractNumId w:val="5"/>
  </w:num>
  <w:num w:numId="25" w16cid:durableId="215047206">
    <w:abstractNumId w:val="54"/>
  </w:num>
  <w:num w:numId="26" w16cid:durableId="1609661760">
    <w:abstractNumId w:val="11"/>
  </w:num>
  <w:num w:numId="27" w16cid:durableId="1845238992">
    <w:abstractNumId w:val="36"/>
  </w:num>
  <w:num w:numId="28" w16cid:durableId="1322855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3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2"/>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4"/>
  </w:num>
  <w:num w:numId="37" w16cid:durableId="1694384523">
    <w:abstractNumId w:val="20"/>
  </w:num>
  <w:num w:numId="38" w16cid:durableId="340933655">
    <w:abstractNumId w:val="1"/>
  </w:num>
  <w:num w:numId="39" w16cid:durableId="1932885792">
    <w:abstractNumId w:val="14"/>
  </w:num>
  <w:num w:numId="40" w16cid:durableId="575673612">
    <w:abstractNumId w:val="47"/>
  </w:num>
  <w:num w:numId="41" w16cid:durableId="2126609650">
    <w:abstractNumId w:val="16"/>
  </w:num>
  <w:num w:numId="42" w16cid:durableId="1055080138">
    <w:abstractNumId w:val="13"/>
  </w:num>
  <w:num w:numId="43" w16cid:durableId="262539945">
    <w:abstractNumId w:val="34"/>
  </w:num>
  <w:num w:numId="44" w16cid:durableId="79646771">
    <w:abstractNumId w:val="49"/>
  </w:num>
  <w:num w:numId="45" w16cid:durableId="2047025894">
    <w:abstractNumId w:val="21"/>
  </w:num>
  <w:num w:numId="46" w16cid:durableId="243492658">
    <w:abstractNumId w:val="30"/>
  </w:num>
  <w:num w:numId="47" w16cid:durableId="1450969880">
    <w:abstractNumId w:val="32"/>
  </w:num>
  <w:num w:numId="48" w16cid:durableId="9547546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41"/>
  </w:num>
  <w:num w:numId="50" w16cid:durableId="1519536770">
    <w:abstractNumId w:val="38"/>
  </w:num>
  <w:num w:numId="51" w16cid:durableId="1443295">
    <w:abstractNumId w:val="44"/>
  </w:num>
  <w:num w:numId="52" w16cid:durableId="1651137248">
    <w:abstractNumId w:val="15"/>
  </w:num>
  <w:num w:numId="53" w16cid:durableId="1657414286">
    <w:abstractNumId w:val="53"/>
  </w:num>
  <w:num w:numId="54" w16cid:durableId="276916428">
    <w:abstractNumId w:val="43"/>
  </w:num>
  <w:num w:numId="55" w16cid:durableId="850029988">
    <w:abstractNumId w:val="45"/>
  </w:num>
  <w:num w:numId="56" w16cid:durableId="1288245362">
    <w:abstractNumId w:val="23"/>
  </w:num>
  <w:num w:numId="57" w16cid:durableId="1406223754">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nhluXgYjuX/unes0/9xNZ0R3K8l1xFuaASiKXDXcLTgJZG/9islHQ/WEWGNrq/I2WwMvxEPhgPonyLaAZB5Xyw==" w:salt="IoGSQ4aqzNeN0He+8J/0EA=="/>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32662"/>
    <w:rsid w:val="00045188"/>
    <w:rsid w:val="00057C9D"/>
    <w:rsid w:val="000667BA"/>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E0208"/>
    <w:rsid w:val="000E0B72"/>
    <w:rsid w:val="000F0660"/>
    <w:rsid w:val="000F2563"/>
    <w:rsid w:val="00101127"/>
    <w:rsid w:val="00105CB5"/>
    <w:rsid w:val="00107F28"/>
    <w:rsid w:val="00114FBA"/>
    <w:rsid w:val="00122F01"/>
    <w:rsid w:val="00123C2D"/>
    <w:rsid w:val="0013374D"/>
    <w:rsid w:val="00142CDC"/>
    <w:rsid w:val="001503A2"/>
    <w:rsid w:val="0015170E"/>
    <w:rsid w:val="00151724"/>
    <w:rsid w:val="0015368E"/>
    <w:rsid w:val="00165455"/>
    <w:rsid w:val="00166220"/>
    <w:rsid w:val="0018386D"/>
    <w:rsid w:val="00191AC7"/>
    <w:rsid w:val="0019446A"/>
    <w:rsid w:val="001A702A"/>
    <w:rsid w:val="001C77E1"/>
    <w:rsid w:val="001D1329"/>
    <w:rsid w:val="001D21C5"/>
    <w:rsid w:val="001D3836"/>
    <w:rsid w:val="001F524A"/>
    <w:rsid w:val="002001D1"/>
    <w:rsid w:val="00213144"/>
    <w:rsid w:val="00213603"/>
    <w:rsid w:val="00213B45"/>
    <w:rsid w:val="00215412"/>
    <w:rsid w:val="00215932"/>
    <w:rsid w:val="0022130E"/>
    <w:rsid w:val="00221C88"/>
    <w:rsid w:val="00225D80"/>
    <w:rsid w:val="002305B4"/>
    <w:rsid w:val="002357E3"/>
    <w:rsid w:val="002363CE"/>
    <w:rsid w:val="00236EA0"/>
    <w:rsid w:val="002429EF"/>
    <w:rsid w:val="0024645F"/>
    <w:rsid w:val="00247D16"/>
    <w:rsid w:val="00250C09"/>
    <w:rsid w:val="00253033"/>
    <w:rsid w:val="002545CF"/>
    <w:rsid w:val="00255CC4"/>
    <w:rsid w:val="00262455"/>
    <w:rsid w:val="00262E88"/>
    <w:rsid w:val="00270F76"/>
    <w:rsid w:val="0027303F"/>
    <w:rsid w:val="0028069A"/>
    <w:rsid w:val="002840F3"/>
    <w:rsid w:val="00294501"/>
    <w:rsid w:val="002A3AEB"/>
    <w:rsid w:val="002A60FD"/>
    <w:rsid w:val="002A79E4"/>
    <w:rsid w:val="002B0F80"/>
    <w:rsid w:val="002B1642"/>
    <w:rsid w:val="002B4E25"/>
    <w:rsid w:val="002C4608"/>
    <w:rsid w:val="002C582B"/>
    <w:rsid w:val="002C649D"/>
    <w:rsid w:val="002E5DB5"/>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5451B"/>
    <w:rsid w:val="00360099"/>
    <w:rsid w:val="00377FD2"/>
    <w:rsid w:val="00386DC9"/>
    <w:rsid w:val="003A58F8"/>
    <w:rsid w:val="003B3F29"/>
    <w:rsid w:val="003C2E42"/>
    <w:rsid w:val="003D12F6"/>
    <w:rsid w:val="003D1A43"/>
    <w:rsid w:val="003E560F"/>
    <w:rsid w:val="003F1060"/>
    <w:rsid w:val="003F68CD"/>
    <w:rsid w:val="0040638F"/>
    <w:rsid w:val="0041156B"/>
    <w:rsid w:val="00416861"/>
    <w:rsid w:val="00416FB4"/>
    <w:rsid w:val="00426E4D"/>
    <w:rsid w:val="00430012"/>
    <w:rsid w:val="00430D5B"/>
    <w:rsid w:val="00432743"/>
    <w:rsid w:val="00433759"/>
    <w:rsid w:val="004339BD"/>
    <w:rsid w:val="00433F87"/>
    <w:rsid w:val="00455A45"/>
    <w:rsid w:val="004560D6"/>
    <w:rsid w:val="0046080A"/>
    <w:rsid w:val="004723F7"/>
    <w:rsid w:val="004733BB"/>
    <w:rsid w:val="00487CA6"/>
    <w:rsid w:val="0049118A"/>
    <w:rsid w:val="0049182B"/>
    <w:rsid w:val="0049505B"/>
    <w:rsid w:val="0049644A"/>
    <w:rsid w:val="004A00AF"/>
    <w:rsid w:val="004A3DCE"/>
    <w:rsid w:val="004A4298"/>
    <w:rsid w:val="004B2532"/>
    <w:rsid w:val="004B6222"/>
    <w:rsid w:val="004C0E11"/>
    <w:rsid w:val="004C1EF1"/>
    <w:rsid w:val="004C4B1A"/>
    <w:rsid w:val="004E54D1"/>
    <w:rsid w:val="004F1E31"/>
    <w:rsid w:val="004F58F2"/>
    <w:rsid w:val="005055D7"/>
    <w:rsid w:val="00505688"/>
    <w:rsid w:val="00522369"/>
    <w:rsid w:val="005246AE"/>
    <w:rsid w:val="00526D35"/>
    <w:rsid w:val="0054325B"/>
    <w:rsid w:val="005457F7"/>
    <w:rsid w:val="00553B0F"/>
    <w:rsid w:val="00560D48"/>
    <w:rsid w:val="0056541C"/>
    <w:rsid w:val="00574130"/>
    <w:rsid w:val="00576312"/>
    <w:rsid w:val="005866BA"/>
    <w:rsid w:val="0059170F"/>
    <w:rsid w:val="005967BC"/>
    <w:rsid w:val="00597E0B"/>
    <w:rsid w:val="005A0401"/>
    <w:rsid w:val="005B3B69"/>
    <w:rsid w:val="005C7042"/>
    <w:rsid w:val="005D353C"/>
    <w:rsid w:val="005E3CFB"/>
    <w:rsid w:val="005E45FF"/>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43D1"/>
    <w:rsid w:val="00652413"/>
    <w:rsid w:val="006525C2"/>
    <w:rsid w:val="006553F6"/>
    <w:rsid w:val="00676CA5"/>
    <w:rsid w:val="006809CE"/>
    <w:rsid w:val="006A240B"/>
    <w:rsid w:val="006A524C"/>
    <w:rsid w:val="006A7312"/>
    <w:rsid w:val="006C535F"/>
    <w:rsid w:val="006D7F37"/>
    <w:rsid w:val="006E2834"/>
    <w:rsid w:val="006F3C50"/>
    <w:rsid w:val="006F48C4"/>
    <w:rsid w:val="006F599F"/>
    <w:rsid w:val="00705795"/>
    <w:rsid w:val="00723084"/>
    <w:rsid w:val="00725370"/>
    <w:rsid w:val="00740E84"/>
    <w:rsid w:val="00741475"/>
    <w:rsid w:val="00743F3A"/>
    <w:rsid w:val="0074726F"/>
    <w:rsid w:val="00750DC6"/>
    <w:rsid w:val="00751A1B"/>
    <w:rsid w:val="0075589E"/>
    <w:rsid w:val="00755966"/>
    <w:rsid w:val="00762A61"/>
    <w:rsid w:val="00774F21"/>
    <w:rsid w:val="00775C69"/>
    <w:rsid w:val="00777947"/>
    <w:rsid w:val="00780EAF"/>
    <w:rsid w:val="00785B99"/>
    <w:rsid w:val="00786864"/>
    <w:rsid w:val="00792A6C"/>
    <w:rsid w:val="00793BD5"/>
    <w:rsid w:val="00795376"/>
    <w:rsid w:val="007A01BB"/>
    <w:rsid w:val="007A5A20"/>
    <w:rsid w:val="007B2EF4"/>
    <w:rsid w:val="007B6E95"/>
    <w:rsid w:val="007C173F"/>
    <w:rsid w:val="007C7A0C"/>
    <w:rsid w:val="007E4858"/>
    <w:rsid w:val="007E57D9"/>
    <w:rsid w:val="007F3E63"/>
    <w:rsid w:val="00810D01"/>
    <w:rsid w:val="00811AB7"/>
    <w:rsid w:val="008141C4"/>
    <w:rsid w:val="00823D31"/>
    <w:rsid w:val="00824296"/>
    <w:rsid w:val="008256DD"/>
    <w:rsid w:val="00826209"/>
    <w:rsid w:val="00827E8E"/>
    <w:rsid w:val="00830D28"/>
    <w:rsid w:val="008347B7"/>
    <w:rsid w:val="00836B58"/>
    <w:rsid w:val="00840A7B"/>
    <w:rsid w:val="008413DA"/>
    <w:rsid w:val="00844FE9"/>
    <w:rsid w:val="0084594B"/>
    <w:rsid w:val="00847360"/>
    <w:rsid w:val="00857159"/>
    <w:rsid w:val="008640A3"/>
    <w:rsid w:val="008754C5"/>
    <w:rsid w:val="0088029C"/>
    <w:rsid w:val="00880585"/>
    <w:rsid w:val="00883D78"/>
    <w:rsid w:val="00892C95"/>
    <w:rsid w:val="0089456A"/>
    <w:rsid w:val="00894B18"/>
    <w:rsid w:val="00897E49"/>
    <w:rsid w:val="008A44AF"/>
    <w:rsid w:val="008A5743"/>
    <w:rsid w:val="008B189E"/>
    <w:rsid w:val="008B5430"/>
    <w:rsid w:val="008B74C5"/>
    <w:rsid w:val="008C23D5"/>
    <w:rsid w:val="008C33C0"/>
    <w:rsid w:val="008D7B57"/>
    <w:rsid w:val="008E106F"/>
    <w:rsid w:val="008E4877"/>
    <w:rsid w:val="008F51C7"/>
    <w:rsid w:val="00900F1E"/>
    <w:rsid w:val="0091352A"/>
    <w:rsid w:val="009152C8"/>
    <w:rsid w:val="00916286"/>
    <w:rsid w:val="00917AD4"/>
    <w:rsid w:val="009214E8"/>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36CC"/>
    <w:rsid w:val="009A4510"/>
    <w:rsid w:val="009B275E"/>
    <w:rsid w:val="009B34A2"/>
    <w:rsid w:val="009B6EEA"/>
    <w:rsid w:val="009C193F"/>
    <w:rsid w:val="009C2CF5"/>
    <w:rsid w:val="009C6CAF"/>
    <w:rsid w:val="009D5FB4"/>
    <w:rsid w:val="009E4A3A"/>
    <w:rsid w:val="009E50AF"/>
    <w:rsid w:val="009E6C71"/>
    <w:rsid w:val="009E7E90"/>
    <w:rsid w:val="009F14F3"/>
    <w:rsid w:val="009F31D5"/>
    <w:rsid w:val="009F5C43"/>
    <w:rsid w:val="00A147DA"/>
    <w:rsid w:val="00A210FC"/>
    <w:rsid w:val="00A24E88"/>
    <w:rsid w:val="00A25735"/>
    <w:rsid w:val="00A26560"/>
    <w:rsid w:val="00A27876"/>
    <w:rsid w:val="00A457E6"/>
    <w:rsid w:val="00A51A0D"/>
    <w:rsid w:val="00A60D04"/>
    <w:rsid w:val="00A63FDF"/>
    <w:rsid w:val="00A7373E"/>
    <w:rsid w:val="00A76946"/>
    <w:rsid w:val="00A76A25"/>
    <w:rsid w:val="00A76B4D"/>
    <w:rsid w:val="00A9304D"/>
    <w:rsid w:val="00A9354E"/>
    <w:rsid w:val="00AA3163"/>
    <w:rsid w:val="00AB1C3C"/>
    <w:rsid w:val="00AD3C50"/>
    <w:rsid w:val="00AD4309"/>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63E5"/>
    <w:rsid w:val="00B432B6"/>
    <w:rsid w:val="00B51C19"/>
    <w:rsid w:val="00B54BFE"/>
    <w:rsid w:val="00B7398E"/>
    <w:rsid w:val="00B74959"/>
    <w:rsid w:val="00B75C6A"/>
    <w:rsid w:val="00B82262"/>
    <w:rsid w:val="00B9014D"/>
    <w:rsid w:val="00B96C36"/>
    <w:rsid w:val="00BA430E"/>
    <w:rsid w:val="00BB705C"/>
    <w:rsid w:val="00BB7B41"/>
    <w:rsid w:val="00BC33A5"/>
    <w:rsid w:val="00BC440E"/>
    <w:rsid w:val="00BC6A85"/>
    <w:rsid w:val="00BD1008"/>
    <w:rsid w:val="00BD5F53"/>
    <w:rsid w:val="00BE382B"/>
    <w:rsid w:val="00BE420E"/>
    <w:rsid w:val="00BE692F"/>
    <w:rsid w:val="00C004AD"/>
    <w:rsid w:val="00C078F5"/>
    <w:rsid w:val="00C119AC"/>
    <w:rsid w:val="00C15F4D"/>
    <w:rsid w:val="00C20219"/>
    <w:rsid w:val="00C22AD6"/>
    <w:rsid w:val="00C27082"/>
    <w:rsid w:val="00C32631"/>
    <w:rsid w:val="00C3689E"/>
    <w:rsid w:val="00C408D6"/>
    <w:rsid w:val="00C43E8B"/>
    <w:rsid w:val="00C44817"/>
    <w:rsid w:val="00C54DC3"/>
    <w:rsid w:val="00C55039"/>
    <w:rsid w:val="00C55E70"/>
    <w:rsid w:val="00C65707"/>
    <w:rsid w:val="00C7254E"/>
    <w:rsid w:val="00C761A6"/>
    <w:rsid w:val="00C80EBA"/>
    <w:rsid w:val="00C82E7E"/>
    <w:rsid w:val="00C90A15"/>
    <w:rsid w:val="00C9572D"/>
    <w:rsid w:val="00CA74DA"/>
    <w:rsid w:val="00CA7BA5"/>
    <w:rsid w:val="00CB38A1"/>
    <w:rsid w:val="00CB550D"/>
    <w:rsid w:val="00CB5B9A"/>
    <w:rsid w:val="00CC7178"/>
    <w:rsid w:val="00CD0607"/>
    <w:rsid w:val="00CD35DC"/>
    <w:rsid w:val="00CD45B6"/>
    <w:rsid w:val="00CD593A"/>
    <w:rsid w:val="00CD7397"/>
    <w:rsid w:val="00CE236B"/>
    <w:rsid w:val="00CE407A"/>
    <w:rsid w:val="00CE5176"/>
    <w:rsid w:val="00CE7E3F"/>
    <w:rsid w:val="00CF49B8"/>
    <w:rsid w:val="00CF7332"/>
    <w:rsid w:val="00D0012A"/>
    <w:rsid w:val="00D20B99"/>
    <w:rsid w:val="00D23290"/>
    <w:rsid w:val="00D30F64"/>
    <w:rsid w:val="00D4103A"/>
    <w:rsid w:val="00D453E1"/>
    <w:rsid w:val="00D503C3"/>
    <w:rsid w:val="00D539AD"/>
    <w:rsid w:val="00D66725"/>
    <w:rsid w:val="00D67639"/>
    <w:rsid w:val="00D72B0B"/>
    <w:rsid w:val="00D75CEB"/>
    <w:rsid w:val="00D770A0"/>
    <w:rsid w:val="00D81E8C"/>
    <w:rsid w:val="00D84020"/>
    <w:rsid w:val="00D97CFB"/>
    <w:rsid w:val="00DA013F"/>
    <w:rsid w:val="00DA585A"/>
    <w:rsid w:val="00DA7621"/>
    <w:rsid w:val="00DA7E64"/>
    <w:rsid w:val="00DB4AA0"/>
    <w:rsid w:val="00DB5878"/>
    <w:rsid w:val="00DD1CD0"/>
    <w:rsid w:val="00DD6773"/>
    <w:rsid w:val="00DE0463"/>
    <w:rsid w:val="00E002B2"/>
    <w:rsid w:val="00E04B81"/>
    <w:rsid w:val="00E07208"/>
    <w:rsid w:val="00E10985"/>
    <w:rsid w:val="00E172E9"/>
    <w:rsid w:val="00E33CE5"/>
    <w:rsid w:val="00E4195B"/>
    <w:rsid w:val="00E44E86"/>
    <w:rsid w:val="00E51770"/>
    <w:rsid w:val="00E6168E"/>
    <w:rsid w:val="00E62DCD"/>
    <w:rsid w:val="00E62F6E"/>
    <w:rsid w:val="00E7635A"/>
    <w:rsid w:val="00E8313E"/>
    <w:rsid w:val="00E84DE0"/>
    <w:rsid w:val="00E85ECC"/>
    <w:rsid w:val="00E8788D"/>
    <w:rsid w:val="00E913AC"/>
    <w:rsid w:val="00E978A0"/>
    <w:rsid w:val="00EB09B0"/>
    <w:rsid w:val="00EB1E0A"/>
    <w:rsid w:val="00EC11C8"/>
    <w:rsid w:val="00ED31C8"/>
    <w:rsid w:val="00EE1052"/>
    <w:rsid w:val="00EF39AC"/>
    <w:rsid w:val="00EF472B"/>
    <w:rsid w:val="00F01DE9"/>
    <w:rsid w:val="00F03380"/>
    <w:rsid w:val="00F139BC"/>
    <w:rsid w:val="00F14A5C"/>
    <w:rsid w:val="00F158CB"/>
    <w:rsid w:val="00F241D1"/>
    <w:rsid w:val="00F2554D"/>
    <w:rsid w:val="00F25AC9"/>
    <w:rsid w:val="00F25AE5"/>
    <w:rsid w:val="00F27306"/>
    <w:rsid w:val="00F40373"/>
    <w:rsid w:val="00F47611"/>
    <w:rsid w:val="00F47DB4"/>
    <w:rsid w:val="00F55259"/>
    <w:rsid w:val="00F63DAB"/>
    <w:rsid w:val="00F6506A"/>
    <w:rsid w:val="00F6677F"/>
    <w:rsid w:val="00F72A0E"/>
    <w:rsid w:val="00F74DA1"/>
    <w:rsid w:val="00F7669D"/>
    <w:rsid w:val="00F77FCC"/>
    <w:rsid w:val="00F81CE6"/>
    <w:rsid w:val="00F83438"/>
    <w:rsid w:val="00F92A3F"/>
    <w:rsid w:val="00FA5E19"/>
    <w:rsid w:val="00FB290A"/>
    <w:rsid w:val="00FC6ADB"/>
    <w:rsid w:val="00FC6E12"/>
    <w:rsid w:val="00FD3F37"/>
    <w:rsid w:val="00FD7600"/>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vlasta.mikolavcic@sb-brezice.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12881</Words>
  <Characters>73425</Characters>
  <Application>Microsoft Office Word</Application>
  <DocSecurity>0</DocSecurity>
  <Lines>611</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4</cp:revision>
  <cp:lastPrinted>2025-08-06T06:23:00Z</cp:lastPrinted>
  <dcterms:created xsi:type="dcterms:W3CDTF">2025-09-05T06:14:00Z</dcterms:created>
  <dcterms:modified xsi:type="dcterms:W3CDTF">2025-09-05T06:19:00Z</dcterms:modified>
</cp:coreProperties>
</file>